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11B5" w14:textId="429EE0F9" w:rsidR="000A2C74" w:rsidRPr="00B020D1" w:rsidRDefault="005F5F5F" w:rsidP="00AB783D">
      <w:pPr>
        <w:pStyle w:val="Nagwek2"/>
        <w:rPr>
          <w:rFonts w:eastAsia="Calibri"/>
          <w:b w:val="0"/>
          <w:bCs w:val="0"/>
          <w:lang w:eastAsia="en-US"/>
        </w:rPr>
      </w:pPr>
      <w:bookmarkStart w:id="0" w:name="_Toc103077147"/>
      <w:bookmarkStart w:id="1" w:name="_Hlk102999376"/>
      <w:r>
        <w:rPr>
          <w:rFonts w:eastAsia="Calibri"/>
          <w:b w:val="0"/>
          <w:bCs w:val="0"/>
          <w:lang w:eastAsia="en-US"/>
        </w:rPr>
        <w:t xml:space="preserve">Akademia </w:t>
      </w:r>
      <w:r w:rsidR="000A2C74" w:rsidRPr="00B020D1">
        <w:rPr>
          <w:rFonts w:eastAsia="Calibri"/>
          <w:b w:val="0"/>
          <w:bCs w:val="0"/>
          <w:lang w:eastAsia="en-US"/>
        </w:rPr>
        <w:t>Mazowiecka w Płocku</w:t>
      </w:r>
      <w:bookmarkEnd w:id="0"/>
    </w:p>
    <w:p w14:paraId="1314D5AB" w14:textId="77777777" w:rsidR="00AB783D" w:rsidRPr="000A2C74" w:rsidRDefault="00AB783D" w:rsidP="00B020D1">
      <w:pPr>
        <w:spacing w:after="2280"/>
        <w:rPr>
          <w:lang w:eastAsia="en-US"/>
        </w:rPr>
      </w:pPr>
    </w:p>
    <w:p w14:paraId="40CAB00C" w14:textId="7BBEB18B" w:rsidR="00AB783D" w:rsidRPr="00B020D1" w:rsidRDefault="000A2C74" w:rsidP="00AB783D">
      <w:pPr>
        <w:pStyle w:val="Nagwek1"/>
        <w:rPr>
          <w:rFonts w:eastAsia="Calibri"/>
          <w:lang w:eastAsia="en-US"/>
        </w:rPr>
      </w:pPr>
      <w:bookmarkStart w:id="2" w:name="_Toc103077148"/>
      <w:r w:rsidRPr="00AB783D">
        <w:rPr>
          <w:rFonts w:eastAsia="Calibri"/>
          <w:lang w:eastAsia="en-US"/>
        </w:rPr>
        <w:t xml:space="preserve">REGULAMIN </w:t>
      </w:r>
      <w:r w:rsidRPr="00AB783D">
        <w:rPr>
          <w:rFonts w:eastAsia="Calibri" w:cs="TimesNewRoman"/>
          <w:color w:val="auto"/>
          <w:lang w:eastAsia="en-US"/>
        </w:rPr>
        <w:t>KURSÓW DOKSZTAŁCAJĄCYCH</w:t>
      </w:r>
      <w:bookmarkEnd w:id="2"/>
    </w:p>
    <w:p w14:paraId="454391D0" w14:textId="509FA3A8" w:rsidR="000A2C74" w:rsidRPr="00AB783D" w:rsidRDefault="000A2C74" w:rsidP="00B020D1">
      <w:pPr>
        <w:spacing w:before="1560" w:after="120"/>
        <w:rPr>
          <w:rFonts w:eastAsia="Calibri"/>
          <w:szCs w:val="32"/>
          <w:lang w:eastAsia="en-US"/>
        </w:rPr>
      </w:pPr>
      <w:r w:rsidRPr="000A2C74">
        <w:rPr>
          <w:rFonts w:eastAsia="Calibri" w:cs="TimesNewRoman"/>
          <w:b/>
          <w:color w:val="auto"/>
          <w:sz w:val="52"/>
          <w:szCs w:val="52"/>
          <w:lang w:eastAsia="en-US"/>
        </w:rPr>
        <w:br/>
      </w:r>
      <w:r w:rsidRPr="000A2C74">
        <w:rPr>
          <w:rFonts w:eastAsia="Calibri"/>
          <w:lang w:eastAsia="en-US"/>
        </w:rPr>
        <w:t>Płock 20</w:t>
      </w:r>
      <w:r w:rsidR="00B90A60">
        <w:rPr>
          <w:rFonts w:eastAsia="Calibri"/>
          <w:lang w:eastAsia="en-US"/>
        </w:rPr>
        <w:t>22</w:t>
      </w:r>
    </w:p>
    <w:p w14:paraId="2532CF9D" w14:textId="144CB586" w:rsidR="00351F54" w:rsidRPr="00351F54" w:rsidRDefault="000A2C74" w:rsidP="00351F54">
      <w:pPr>
        <w:widowControl/>
        <w:autoSpaceDE/>
        <w:autoSpaceDN/>
        <w:adjustRightInd/>
        <w:spacing w:after="200" w:line="276" w:lineRule="auto"/>
        <w:rPr>
          <w:rFonts w:eastAsia="Calibri" w:cs="TimesNewRoman"/>
          <w:color w:val="auto"/>
          <w:szCs w:val="24"/>
          <w:lang w:eastAsia="en-US"/>
        </w:rPr>
      </w:pPr>
      <w:r w:rsidRPr="000A2C74">
        <w:rPr>
          <w:rFonts w:eastAsia="Calibri" w:cs="TimesNewRoman"/>
          <w:color w:val="auto"/>
          <w:szCs w:val="24"/>
          <w:lang w:eastAsia="en-US"/>
        </w:rPr>
        <w:br w:type="page"/>
      </w:r>
    </w:p>
    <w:p w14:paraId="77679A46" w14:textId="2953772E" w:rsidR="000A2C74" w:rsidRPr="00351F54" w:rsidRDefault="00351F54" w:rsidP="00351F54">
      <w:pPr>
        <w:pStyle w:val="Nagwek2"/>
        <w:spacing w:after="0"/>
      </w:pPr>
      <w:r w:rsidRPr="00351F54">
        <w:lastRenderedPageBreak/>
        <w:t>Spis treści</w:t>
      </w:r>
    </w:p>
    <w:sdt>
      <w:sdtPr>
        <w:rPr>
          <w:rFonts w:eastAsia="Times New Roman" w:cs="Arial"/>
          <w:color w:val="000000" w:themeColor="text1"/>
          <w:sz w:val="24"/>
          <w:szCs w:val="20"/>
        </w:rPr>
        <w:id w:val="-625771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B0763A" w14:textId="3FE1F0ED" w:rsidR="00BE67E2" w:rsidRPr="00351F54" w:rsidRDefault="00BE67E2" w:rsidP="00351F54">
          <w:pPr>
            <w:pStyle w:val="Nagwekspisutreci"/>
            <w:spacing w:before="0"/>
            <w:rPr>
              <w:rStyle w:val="Nagwek2Znak"/>
            </w:rPr>
          </w:pPr>
        </w:p>
        <w:p w14:paraId="7DCD05FD" w14:textId="0CEEFDEF" w:rsidR="00C15175" w:rsidRPr="00C15175" w:rsidRDefault="00BE67E2" w:rsidP="00351F54">
          <w:pPr>
            <w:pStyle w:val="Spistreci2"/>
            <w:rPr>
              <w:rFonts w:ascii="Verdana" w:hAnsi="Verdana" w:cstheme="minorBidi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D6BC501" w14:textId="57CD9084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0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I. Przepisy ogólne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_Toc103077150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18835" w14:textId="148F9B24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1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 xml:space="preserve">II.  Zasady </w:t>
            </w:r>
            <w:r w:rsidR="00C15175" w:rsidRPr="00C15175">
              <w:rPr>
                <w:rStyle w:val="Hipercze"/>
                <w:rFonts w:ascii="Verdana" w:hAnsi="Verdana"/>
                <w:noProof/>
                <w:sz w:val="24"/>
                <w:szCs w:val="24"/>
              </w:rPr>
              <w:t>uruchamiania</w:t>
            </w:r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, przekształcania i likwidowania kursu dokształcającego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_Toc103077151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4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835915" w14:textId="71856C76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2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III Zasady odpłatności za kursy dokształcające oraz zasady sporządzania budżetu kursu dokształcającego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_Toc103077152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5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D4FD2" w14:textId="3534D6C2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3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IV Obowiązki kierownika kursu dokształcającego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_Toc103077153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8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C1949" w14:textId="24659C25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4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V Rekrutacja na kurs dokształcający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_Toc103077154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9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2D1DF" w14:textId="22FD9F47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5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VI Prawa i obowiązki uczestników kursów dokształcających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_Toc103077155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10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A355F" w14:textId="4339ECA4" w:rsid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Style w:val="Hipercze"/>
              <w:rFonts w:ascii="Verdana" w:hAnsi="Verdana"/>
              <w:noProof/>
              <w:sz w:val="24"/>
              <w:szCs w:val="24"/>
            </w:rPr>
          </w:pPr>
          <w:hyperlink w:anchor="_Toc103077156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VII Postanowienia końcowe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_Toc103077156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11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D3427" w14:textId="306953C1" w:rsidR="003C1D0D" w:rsidRPr="003C1D0D" w:rsidRDefault="003C1D0D" w:rsidP="003C1D0D">
          <w:r>
            <w:t>Załączniki</w:t>
          </w:r>
        </w:p>
        <w:p w14:paraId="052E63CB" w14:textId="2737ACEC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7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1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_Toc103077157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713E6" w14:textId="59BFBFE3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8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2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_Toc103077158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15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833E64" w14:textId="7B048396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9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 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_Toc103077159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19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FD4203" w14:textId="64A4DD2F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60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 4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_Toc103077160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23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46FCD" w14:textId="1D69A2C6" w:rsidR="00BE67E2" w:rsidRDefault="00BE67E2" w:rsidP="009C17EA">
          <w:pPr>
            <w:tabs>
              <w:tab w:val="right" w:pos="9072"/>
            </w:tabs>
          </w:pPr>
          <w:r>
            <w:rPr>
              <w:b/>
              <w:bCs/>
            </w:rPr>
            <w:fldChar w:fldCharType="end"/>
          </w:r>
          <w:r w:rsidR="009C17EA">
            <w:rPr>
              <w:b/>
              <w:bCs/>
            </w:rPr>
            <w:tab/>
          </w:r>
        </w:p>
      </w:sdtContent>
    </w:sdt>
    <w:p w14:paraId="651B5670" w14:textId="7CD91868" w:rsidR="009C17EA" w:rsidRDefault="009C17EA">
      <w:pPr>
        <w:widowControl/>
        <w:autoSpaceDE/>
        <w:autoSpaceDN/>
        <w:adjustRightInd/>
        <w:spacing w:line="240" w:lineRule="auto"/>
        <w:rPr>
          <w:rFonts w:eastAsia="Calibri" w:cstheme="majorBidi"/>
          <w:b/>
          <w:bCs/>
          <w:iCs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</w:p>
    <w:p w14:paraId="4CFD0254" w14:textId="02C89C28" w:rsidR="000A2C74" w:rsidRPr="000A2C74" w:rsidRDefault="000A2C74" w:rsidP="005E5A37">
      <w:pPr>
        <w:pStyle w:val="Nagwek2"/>
        <w:rPr>
          <w:rFonts w:eastAsia="Calibri"/>
          <w:lang w:eastAsia="en-US"/>
        </w:rPr>
      </w:pPr>
      <w:bookmarkStart w:id="3" w:name="_Toc103077149"/>
      <w:r w:rsidRPr="000A2C74">
        <w:rPr>
          <w:rFonts w:eastAsia="Calibri"/>
          <w:lang w:eastAsia="en-US"/>
        </w:rPr>
        <w:lastRenderedPageBreak/>
        <w:t>REGULAMIN</w:t>
      </w:r>
      <w:r w:rsidR="00B020D1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>KURSÓW DOKSZTAŁCAJĄCYCH</w:t>
      </w:r>
      <w:bookmarkEnd w:id="3"/>
    </w:p>
    <w:p w14:paraId="77157FD6" w14:textId="059FF797" w:rsidR="000A2C74" w:rsidRPr="000A2C74" w:rsidRDefault="000A2C74" w:rsidP="005E5A37">
      <w:pPr>
        <w:pStyle w:val="Nagwek3"/>
        <w:rPr>
          <w:rFonts w:eastAsia="Calibri"/>
          <w:lang w:eastAsia="en-US"/>
        </w:rPr>
      </w:pPr>
      <w:bookmarkStart w:id="4" w:name="_Toc103077150"/>
      <w:r w:rsidRPr="000A2C74">
        <w:rPr>
          <w:rFonts w:eastAsia="Calibri"/>
          <w:lang w:eastAsia="en-US"/>
        </w:rPr>
        <w:t>I. Przepisy ogólne</w:t>
      </w:r>
      <w:bookmarkEnd w:id="4"/>
    </w:p>
    <w:p w14:paraId="0ED633F9" w14:textId="77777777" w:rsidR="000A2C74" w:rsidRPr="000A2C74" w:rsidRDefault="000A2C74" w:rsidP="00E54D2B">
      <w:pPr>
        <w:pStyle w:val="Akapitzlist"/>
        <w:ind w:left="0"/>
      </w:pPr>
      <w:r w:rsidRPr="000A2C74">
        <w:t>§ 1</w:t>
      </w:r>
    </w:p>
    <w:p w14:paraId="29027FBA" w14:textId="0D76321C" w:rsidR="00B020D1" w:rsidRPr="000A2C74" w:rsidRDefault="000A2C74" w:rsidP="00E54D2B">
      <w:pPr>
        <w:spacing w:after="240"/>
        <w:rPr>
          <w:rFonts w:eastAsia="Calibri"/>
        </w:rPr>
      </w:pPr>
      <w:r w:rsidRPr="000A2C74">
        <w:rPr>
          <w:rFonts w:eastAsia="Calibri"/>
        </w:rPr>
        <w:t>Podstawę prawną organizowania i prowadzenia kursów dokształcających w</w:t>
      </w:r>
      <w:r w:rsidR="00655FFC">
        <w:rPr>
          <w:rFonts w:eastAsia="Calibri"/>
        </w:rPr>
        <w:t xml:space="preserve"> Akademii</w:t>
      </w:r>
      <w:r w:rsidRPr="000A2C74">
        <w:rPr>
          <w:rFonts w:eastAsia="Calibri"/>
        </w:rPr>
        <w:t xml:space="preserve"> Mazowieckiej w Płocku stanowi ustawa z 20 lipca 2018</w:t>
      </w:r>
      <w:r w:rsidR="003C1D0D">
        <w:rPr>
          <w:rFonts w:eastAsia="Calibri"/>
        </w:rPr>
        <w:t xml:space="preserve"> </w:t>
      </w:r>
      <w:r w:rsidRPr="000A2C74">
        <w:rPr>
          <w:rFonts w:eastAsia="Calibri"/>
        </w:rPr>
        <w:t>r. – Prawo o szkolnictwie wyższym i nauce (Dz. U. 20</w:t>
      </w:r>
      <w:r w:rsidR="00655FFC">
        <w:rPr>
          <w:rFonts w:eastAsia="Calibri"/>
        </w:rPr>
        <w:t>22</w:t>
      </w:r>
      <w:r w:rsidRPr="000A2C74">
        <w:rPr>
          <w:rFonts w:eastAsia="Calibri"/>
        </w:rPr>
        <w:t>, poz.</w:t>
      </w:r>
      <w:r w:rsidR="00655FFC">
        <w:rPr>
          <w:rFonts w:eastAsia="Calibri"/>
        </w:rPr>
        <w:t xml:space="preserve"> 574</w:t>
      </w:r>
      <w:r w:rsidR="00602FE1">
        <w:rPr>
          <w:rFonts w:eastAsia="Calibri"/>
        </w:rPr>
        <w:t xml:space="preserve"> z późn. zm.</w:t>
      </w:r>
      <w:r w:rsidRPr="000A2C74">
        <w:rPr>
          <w:rFonts w:eastAsia="Calibri"/>
        </w:rPr>
        <w:t>).</w:t>
      </w:r>
    </w:p>
    <w:p w14:paraId="26DC1579" w14:textId="3BE6E08F" w:rsidR="000A2C74" w:rsidRPr="000A2C74" w:rsidRDefault="000A2C74" w:rsidP="00F577CB">
      <w:pPr>
        <w:pStyle w:val="Akapitzlist"/>
        <w:ind w:left="0"/>
      </w:pPr>
      <w:r w:rsidRPr="000A2C74">
        <w:t>§ 2</w:t>
      </w:r>
    </w:p>
    <w:p w14:paraId="643096E0" w14:textId="77777777" w:rsidR="000A2C74" w:rsidRPr="000A2C74" w:rsidRDefault="000A2C74" w:rsidP="00FA5254">
      <w:pPr>
        <w:rPr>
          <w:rFonts w:eastAsia="Calibri"/>
        </w:rPr>
      </w:pPr>
      <w:r w:rsidRPr="000A2C74">
        <w:rPr>
          <w:rFonts w:eastAsia="Calibri"/>
        </w:rPr>
        <w:t>Celem kursów dokształcających jest:</w:t>
      </w:r>
    </w:p>
    <w:p w14:paraId="46D0D6EE" w14:textId="77777777" w:rsidR="00FA5254" w:rsidRDefault="000A2C74" w:rsidP="00DE1078">
      <w:pPr>
        <w:pStyle w:val="Akapitzlist"/>
        <w:numPr>
          <w:ilvl w:val="0"/>
          <w:numId w:val="1"/>
        </w:numPr>
      </w:pPr>
      <w:r w:rsidRPr="00FA5254">
        <w:t>podnoszenie kwalifikacji zawodowych i naukowych,</w:t>
      </w:r>
    </w:p>
    <w:p w14:paraId="40694D29" w14:textId="77777777" w:rsidR="00FA5254" w:rsidRDefault="000A2C74" w:rsidP="00DE1078">
      <w:pPr>
        <w:pStyle w:val="Akapitzlist"/>
        <w:numPr>
          <w:ilvl w:val="0"/>
          <w:numId w:val="1"/>
        </w:numPr>
      </w:pPr>
      <w:r w:rsidRPr="00FA5254">
        <w:t>poszerzenie wiadomości potrzebnych do wykonywania zawodu,</w:t>
      </w:r>
    </w:p>
    <w:p w14:paraId="082F6AF6" w14:textId="6BF0CA3E" w:rsidR="00F577CB" w:rsidRPr="00F577CB" w:rsidRDefault="000A2C74" w:rsidP="00DE1078">
      <w:pPr>
        <w:pStyle w:val="Akapitzlist"/>
        <w:numPr>
          <w:ilvl w:val="0"/>
          <w:numId w:val="1"/>
        </w:numPr>
        <w:spacing w:line="600" w:lineRule="auto"/>
      </w:pPr>
      <w:r w:rsidRPr="00FA5254">
        <w:t>aktualizacja wiedzy w związku z rozwojem nauki i techniki.</w:t>
      </w:r>
    </w:p>
    <w:p w14:paraId="589C4841" w14:textId="77777777" w:rsidR="000A2C74" w:rsidRPr="000A2C74" w:rsidRDefault="000A2C74" w:rsidP="00F577CB">
      <w:pPr>
        <w:pStyle w:val="Akapitzlist"/>
        <w:spacing w:before="240"/>
        <w:ind w:left="0"/>
      </w:pPr>
      <w:r w:rsidRPr="000A2C74">
        <w:t>§ 3</w:t>
      </w:r>
    </w:p>
    <w:p w14:paraId="7E8CCBF6" w14:textId="34DCA62C" w:rsidR="000A2C74" w:rsidRPr="000A2C74" w:rsidRDefault="000A2C74" w:rsidP="00FA5254">
      <w:pPr>
        <w:rPr>
          <w:rFonts w:eastAsia="Calibri"/>
        </w:rPr>
      </w:pPr>
      <w:r w:rsidRPr="000A2C74">
        <w:rPr>
          <w:rFonts w:eastAsia="Calibri"/>
        </w:rPr>
        <w:t xml:space="preserve">Regulamin kursów dokształcających w </w:t>
      </w:r>
      <w:r w:rsidR="00655FFC">
        <w:rPr>
          <w:rFonts w:eastAsia="Calibri"/>
        </w:rPr>
        <w:t xml:space="preserve">Akademii </w:t>
      </w:r>
      <w:r w:rsidRPr="000A2C74">
        <w:rPr>
          <w:rFonts w:eastAsia="Calibri"/>
        </w:rPr>
        <w:t>Mazowieckiej w Płocku zwany dalej ,,Regulaminem”  określa:</w:t>
      </w:r>
    </w:p>
    <w:p w14:paraId="409ABFB5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zasady tworzenia kursu dokształcającego;</w:t>
      </w:r>
    </w:p>
    <w:p w14:paraId="6C4D5B02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warunki rekrutacji;</w:t>
      </w:r>
    </w:p>
    <w:p w14:paraId="5BAB901D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zasady organizacji i toku kształcenia;</w:t>
      </w:r>
    </w:p>
    <w:p w14:paraId="19734C09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prawa i obowiązki uczestników kursów;</w:t>
      </w:r>
    </w:p>
    <w:p w14:paraId="55C41DC6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zasady odpłatności;</w:t>
      </w:r>
    </w:p>
    <w:p w14:paraId="6D6CB298" w14:textId="77777777" w:rsidR="00F577CB" w:rsidRDefault="000A2C74" w:rsidP="00DE1078">
      <w:pPr>
        <w:pStyle w:val="Akapitzlist"/>
        <w:numPr>
          <w:ilvl w:val="0"/>
          <w:numId w:val="2"/>
        </w:numPr>
        <w:spacing w:after="240"/>
      </w:pPr>
      <w:r w:rsidRPr="00E54D2B">
        <w:t>uprawnienia i obowiązki kierowników kursów dokształcających oraz nadzór nad tymi formami.</w:t>
      </w:r>
    </w:p>
    <w:p w14:paraId="6B8249B3" w14:textId="77777777" w:rsidR="00F577CB" w:rsidRDefault="000A2C74" w:rsidP="00F577CB">
      <w:pPr>
        <w:rPr>
          <w:rFonts w:eastAsia="Calibri"/>
        </w:rPr>
      </w:pPr>
      <w:r w:rsidRPr="000A2C74">
        <w:rPr>
          <w:rFonts w:eastAsia="Calibri"/>
        </w:rPr>
        <w:t>§ 4</w:t>
      </w:r>
    </w:p>
    <w:p w14:paraId="7AB1964F" w14:textId="75CC307A" w:rsidR="00E54D2B" w:rsidRPr="00F577CB" w:rsidRDefault="00655FFC" w:rsidP="00DE1078">
      <w:pPr>
        <w:pStyle w:val="Akapitzlist"/>
        <w:numPr>
          <w:ilvl w:val="0"/>
          <w:numId w:val="3"/>
        </w:numPr>
      </w:pPr>
      <w:r>
        <w:t xml:space="preserve">Akademia </w:t>
      </w:r>
      <w:r w:rsidR="000A2C74" w:rsidRPr="00F577CB">
        <w:t>Mazowiecka w Płocku może prowadzić kursy dokształcające zgodnie z zasadami określonymi w niniejszym Regulaminie.</w:t>
      </w:r>
    </w:p>
    <w:p w14:paraId="177B5960" w14:textId="70EC67DD" w:rsidR="000A2C74" w:rsidRPr="00E54D2B" w:rsidRDefault="000A2C74" w:rsidP="00DE1078">
      <w:pPr>
        <w:pStyle w:val="Akapitzlist"/>
        <w:numPr>
          <w:ilvl w:val="0"/>
          <w:numId w:val="3"/>
        </w:numPr>
      </w:pPr>
      <w:r w:rsidRPr="00E54D2B">
        <w:rPr>
          <w:bCs/>
        </w:rPr>
        <w:t xml:space="preserve">Kurs dokształcający w </w:t>
      </w:r>
      <w:r w:rsidR="00655FFC">
        <w:rPr>
          <w:bCs/>
        </w:rPr>
        <w:t xml:space="preserve">Akademii </w:t>
      </w:r>
      <w:r w:rsidRPr="00E54D2B">
        <w:rPr>
          <w:bCs/>
        </w:rPr>
        <w:t xml:space="preserve">Mazowieckiej w Płocku </w:t>
      </w:r>
      <w:r w:rsidRPr="00E54D2B">
        <w:t xml:space="preserve">może być prowadzony wspólnie z innymi uczelniami i instytucjami (również międzynarodowymi), na podstawie zawartego z nimi porozumienia </w:t>
      </w:r>
      <w:r w:rsidRPr="00E54D2B">
        <w:lastRenderedPageBreak/>
        <w:t>określającego zadania poszczególnych jednostek organizacyjnych oraz sposób finansowania i rozliczania studiów.</w:t>
      </w:r>
    </w:p>
    <w:p w14:paraId="641BC6D3" w14:textId="369595F0" w:rsidR="000A2C74" w:rsidRPr="000A2C74" w:rsidRDefault="000A2C74" w:rsidP="005E5A37">
      <w:pPr>
        <w:pStyle w:val="Nagwek3"/>
        <w:rPr>
          <w:rFonts w:eastAsia="Calibri"/>
          <w:lang w:eastAsia="en-US"/>
        </w:rPr>
      </w:pPr>
      <w:bookmarkStart w:id="5" w:name="_Toc103077151"/>
      <w:r w:rsidRPr="000A2C74">
        <w:rPr>
          <w:rFonts w:eastAsia="Calibri"/>
          <w:lang w:eastAsia="en-US"/>
        </w:rPr>
        <w:t xml:space="preserve">II.  Zasady </w:t>
      </w:r>
      <w:r w:rsidRPr="005E5A37">
        <w:t>uruchamiania</w:t>
      </w:r>
      <w:r w:rsidRPr="000A2C74">
        <w:rPr>
          <w:rFonts w:eastAsia="Calibri"/>
          <w:lang w:eastAsia="en-US"/>
        </w:rPr>
        <w:t>, przekształcania i likwidowania kursu dokształcającego</w:t>
      </w:r>
      <w:bookmarkEnd w:id="5"/>
    </w:p>
    <w:p w14:paraId="18A78BF5" w14:textId="77777777" w:rsidR="000A2C74" w:rsidRPr="000A2C74" w:rsidRDefault="000A2C74" w:rsidP="00F577CB">
      <w:pPr>
        <w:pStyle w:val="Akapitzlist"/>
        <w:ind w:left="0"/>
      </w:pPr>
      <w:r w:rsidRPr="000A2C74">
        <w:t>§ 5</w:t>
      </w:r>
    </w:p>
    <w:p w14:paraId="453DEC58" w14:textId="77777777" w:rsidR="00F577CB" w:rsidRP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894BE0">
        <w:rPr>
          <w:color w:val="auto"/>
        </w:rPr>
        <w:t>Kurs dokształcający uruchamia Rektor na wniosek dziekana/kierownika jednostki uprawnionej, pozytywnie zaopiniowany przez radę programowo-dydaktyczną</w:t>
      </w:r>
    </w:p>
    <w:p w14:paraId="3CD23AAB" w14:textId="77777777" w:rsidR="00F577CB" w:rsidRP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894BE0">
        <w:rPr>
          <w:color w:val="auto"/>
        </w:rPr>
        <w:t>Wniosek dotyczący uruchomienia kursu dokształcającego powinien zawierać (zał. nr  1):</w:t>
      </w:r>
    </w:p>
    <w:p w14:paraId="6A04FC4E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nazwę własną i cel kursu,</w:t>
      </w:r>
    </w:p>
    <w:p w14:paraId="292917E4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nazwę jednostki organizacyjnej prowadzącej kształcenie,</w:t>
      </w:r>
    </w:p>
    <w:p w14:paraId="2E7DE5E4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łączny wymiar godzin,</w:t>
      </w:r>
    </w:p>
    <w:p w14:paraId="6742E286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formę zakończenia kursu,</w:t>
      </w:r>
    </w:p>
    <w:p w14:paraId="0A8398DA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przewidywany termin rozpoczęcia zajęć,</w:t>
      </w:r>
    </w:p>
    <w:p w14:paraId="6C91AAE0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wymagania stawiane kandydatom,</w:t>
      </w:r>
    </w:p>
    <w:p w14:paraId="30F508C9" w14:textId="5DCE543A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wstępny kosztorys kursu wg ustalonego wzoru</w:t>
      </w:r>
      <w:r w:rsidR="00655FFC">
        <w:rPr>
          <w:color w:val="auto"/>
        </w:rPr>
        <w:t xml:space="preserve"> </w:t>
      </w:r>
      <w:r w:rsidRPr="00894BE0">
        <w:rPr>
          <w:color w:val="auto"/>
        </w:rPr>
        <w:t>(zał. nr 2),</w:t>
      </w:r>
    </w:p>
    <w:p w14:paraId="4BCD402D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przewidywaną liczbę uczestników,</w:t>
      </w:r>
    </w:p>
    <w:p w14:paraId="197EE6D4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nazwisko i imię, osoby proponowanej na kierownika.</w:t>
      </w:r>
    </w:p>
    <w:p w14:paraId="3255505C" w14:textId="71057F65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Ponadto do wniosku, o którym mowa w ust. 3  należy dołączyć:</w:t>
      </w:r>
    </w:p>
    <w:p w14:paraId="7CDC678E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0A2C74">
        <w:t xml:space="preserve">zamierzone efekty uczenia się, </w:t>
      </w:r>
    </w:p>
    <w:p w14:paraId="3A909FD2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0A2C74">
        <w:t>treści programowe,</w:t>
      </w:r>
    </w:p>
    <w:p w14:paraId="70C14D82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0A2C74">
        <w:t>plan i program kursu.</w:t>
      </w:r>
    </w:p>
    <w:p w14:paraId="0A9FAA5C" w14:textId="77777777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Wniosek o uruchomienie kolejnej edycji kursu dokształcającego przedkłada Rektorowi  dziekan/ kierownik jednostki uprawnionej przed planowanym terminem rozpoczęcia zajęć.</w:t>
      </w:r>
    </w:p>
    <w:p w14:paraId="39D0297E" w14:textId="77777777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Uruchomienie kolejnej edycji kursu dokształcającego nie wymaga opinii rady programowo-dydaktycznej, jeśli nie wprowadzono znaczących zmian w programie danego kursu dokształcającego</w:t>
      </w:r>
    </w:p>
    <w:p w14:paraId="4E183D45" w14:textId="77777777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Do wniosku o uruchomienie kolejnej edycji danego kursu dokształcającego należy dołączyć dokumenty wymienione w §5 ust.3.</w:t>
      </w:r>
    </w:p>
    <w:p w14:paraId="483EF0D7" w14:textId="77777777" w:rsidR="00894BE0" w:rsidRDefault="000A2C74" w:rsidP="00DE1078">
      <w:pPr>
        <w:pStyle w:val="Akapitzlist"/>
        <w:numPr>
          <w:ilvl w:val="0"/>
          <w:numId w:val="4"/>
        </w:numPr>
        <w:spacing w:after="240"/>
        <w:rPr>
          <w:color w:val="auto"/>
        </w:rPr>
      </w:pPr>
      <w:r w:rsidRPr="000A2C74">
        <w:lastRenderedPageBreak/>
        <w:t>Rektor może wstrzymać uruchomienie kursu dokształcającego, o ile tematyka kursu nie mieści się w działalności statutowej Uczelni.</w:t>
      </w:r>
    </w:p>
    <w:p w14:paraId="0DCC8072" w14:textId="77777777" w:rsidR="00894BE0" w:rsidRDefault="000A2C74" w:rsidP="00894BE0">
      <w:pPr>
        <w:rPr>
          <w:rFonts w:eastAsia="Calibri"/>
        </w:rPr>
      </w:pPr>
      <w:r w:rsidRPr="000A2C74">
        <w:rPr>
          <w:rFonts w:eastAsia="Calibri"/>
        </w:rPr>
        <w:t>§6</w:t>
      </w:r>
    </w:p>
    <w:p w14:paraId="0CF4E8F2" w14:textId="77777777" w:rsidR="00894BE0" w:rsidRDefault="000A2C74" w:rsidP="00DE1078">
      <w:pPr>
        <w:pStyle w:val="Akapitzlist"/>
        <w:numPr>
          <w:ilvl w:val="0"/>
          <w:numId w:val="5"/>
        </w:numPr>
        <w:rPr>
          <w:color w:val="auto"/>
        </w:rPr>
      </w:pPr>
      <w:r w:rsidRPr="00894BE0">
        <w:t>Likwidacji kursu dokształcającego dokonuje Rektor.</w:t>
      </w:r>
    </w:p>
    <w:p w14:paraId="1726EE57" w14:textId="50955BF0" w:rsidR="000A2C74" w:rsidRPr="00894BE0" w:rsidRDefault="000A2C74" w:rsidP="00DE1078">
      <w:pPr>
        <w:pStyle w:val="Akapitzlist"/>
        <w:numPr>
          <w:ilvl w:val="0"/>
          <w:numId w:val="5"/>
        </w:numPr>
        <w:rPr>
          <w:color w:val="auto"/>
        </w:rPr>
      </w:pPr>
      <w:r w:rsidRPr="000A2C74">
        <w:t>Wniosek o likwidację kursu dokształcającego składa Rektorowi dziekan/kierownik jednostki uprawnionej. Wniosek winien zawierać uzasadnienie oraz dołączoną uchwałę rady programowo-dydaktycznej zawierającą opinię w sprawie likwidacji kursu dokształcającego.</w:t>
      </w:r>
    </w:p>
    <w:p w14:paraId="44006FD1" w14:textId="6C243431" w:rsidR="000A2C74" w:rsidRPr="000A2C74" w:rsidRDefault="000A2C74" w:rsidP="005E5A37">
      <w:pPr>
        <w:pStyle w:val="Nagwek3"/>
        <w:rPr>
          <w:rFonts w:eastAsia="Calibri"/>
          <w:lang w:eastAsia="en-US"/>
        </w:rPr>
      </w:pPr>
      <w:bookmarkStart w:id="6" w:name="_Toc103077152"/>
      <w:r w:rsidRPr="000A2C74">
        <w:rPr>
          <w:rFonts w:eastAsia="Calibri"/>
          <w:lang w:eastAsia="en-US"/>
        </w:rPr>
        <w:t>III Zasady odpłatności za kursy dokształcające oraz zasady sporządzania budżetu kursu dokształcającego</w:t>
      </w:r>
      <w:bookmarkEnd w:id="6"/>
    </w:p>
    <w:p w14:paraId="006A9278" w14:textId="77777777" w:rsidR="00894BE0" w:rsidRDefault="000A2C74" w:rsidP="00894BE0">
      <w:pPr>
        <w:pStyle w:val="Akapitzlist"/>
        <w:ind w:left="0"/>
      </w:pPr>
      <w:r w:rsidRPr="000A2C74">
        <w:t>§ 7</w:t>
      </w:r>
    </w:p>
    <w:p w14:paraId="792AA311" w14:textId="77777777" w:rsidR="00894BE0" w:rsidRDefault="000A2C74" w:rsidP="00DE1078">
      <w:pPr>
        <w:pStyle w:val="Akapitzlist"/>
        <w:numPr>
          <w:ilvl w:val="0"/>
          <w:numId w:val="6"/>
        </w:numPr>
      </w:pPr>
      <w:r w:rsidRPr="000A2C74">
        <w:t>Kursy dokształcające są odpłatne.</w:t>
      </w:r>
    </w:p>
    <w:p w14:paraId="02B32CAC" w14:textId="77777777" w:rsidR="00894BE0" w:rsidRDefault="000A2C74" w:rsidP="00DE1078">
      <w:pPr>
        <w:pStyle w:val="Akapitzlist"/>
        <w:numPr>
          <w:ilvl w:val="0"/>
          <w:numId w:val="6"/>
        </w:numPr>
      </w:pPr>
      <w:r w:rsidRPr="000A2C74">
        <w:t>Wysokość opłat za kursy dokształcające ustala Rektor, na wniosek dziekana/kierownika jednostki uprawnionej na podstawie kosztorysu wstępnego (zał. nr 2) sporządzonego przez kierownika kursu, zaakceptowanego przez dziekana, kwestora i prorektora ds. nauki i rozwoju.</w:t>
      </w:r>
    </w:p>
    <w:p w14:paraId="0B36AF06" w14:textId="77777777" w:rsidR="00894BE0" w:rsidRDefault="000A2C74" w:rsidP="00DE1078">
      <w:pPr>
        <w:pStyle w:val="Akapitzlist"/>
        <w:numPr>
          <w:ilvl w:val="0"/>
          <w:numId w:val="6"/>
        </w:numPr>
        <w:spacing w:after="240"/>
      </w:pPr>
      <w:r w:rsidRPr="000A2C74">
        <w:t>Kosztorys wstępny kursu dokształcającego powinien zawierać wszelkie koszty (bezpośrednie i pośrednie) związane z organizacją i realizacją kursu. Zmiana wartości kosztorysu wstępnego określonego w § 7 ust. 1 nie powoduje zmiany wysokości opłaty ustalonej przez Rektora.</w:t>
      </w:r>
    </w:p>
    <w:p w14:paraId="7AB3DDD2" w14:textId="77777777" w:rsidR="00894BE0" w:rsidRDefault="000A2C74" w:rsidP="00894BE0">
      <w:pPr>
        <w:rPr>
          <w:rFonts w:eastAsia="Calibri"/>
        </w:rPr>
      </w:pPr>
      <w:r w:rsidRPr="000A2C74">
        <w:rPr>
          <w:rFonts w:eastAsia="Calibri"/>
        </w:rPr>
        <w:t>§ 8</w:t>
      </w:r>
    </w:p>
    <w:p w14:paraId="41E2388F" w14:textId="77777777" w:rsidR="00894BE0" w:rsidRDefault="000A2C74" w:rsidP="00DE1078">
      <w:pPr>
        <w:pStyle w:val="Akapitzlist"/>
        <w:numPr>
          <w:ilvl w:val="0"/>
          <w:numId w:val="7"/>
        </w:numPr>
      </w:pPr>
      <w:r w:rsidRPr="00894BE0">
        <w:t>Kursy dokształcające,  z  zastrzeżeniem  ust.2,  są  płatne  z  góry przed rozpoczęciem zajęć.</w:t>
      </w:r>
    </w:p>
    <w:p w14:paraId="11E7F607" w14:textId="77777777" w:rsidR="00894BE0" w:rsidRDefault="000A2C74" w:rsidP="00DE1078">
      <w:pPr>
        <w:pStyle w:val="Akapitzlist"/>
        <w:numPr>
          <w:ilvl w:val="0"/>
          <w:numId w:val="7"/>
        </w:numPr>
      </w:pPr>
      <w:r w:rsidRPr="000A2C74">
        <w:t>Niewniesienie opłaty za kurs dokształcający po upływie dodatkowego czternastodniowego terminu wskazanego w wezwaniu do zapłaty skutkuje skreśleniem z listy słuchaczy.</w:t>
      </w:r>
    </w:p>
    <w:p w14:paraId="16284433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 xml:space="preserve">Wniesiona przez kandydata na kurs dokształcający lub jednostkę delegującą go opłata jest zwracana w całości w przypadku, gdy dziekan/kierownik jednostki uprawnionej zadecyduje o nieuruchamianiu </w:t>
      </w:r>
      <w:r w:rsidRPr="000A2C74">
        <w:lastRenderedPageBreak/>
        <w:t>kursu dokształcającego, np. z powodu niewystarczającej liczby kandydatów.</w:t>
      </w:r>
    </w:p>
    <w:p w14:paraId="2779DAF6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>W przypadku niepodjęcia kursu dokształcającego lub rezygnacji kandydata z uczestnictwa w kursie dokształcającym przed rozpoczęciem zajęć, wniesiona przez niego lub jednostkę delegującą opłata podlega zwrotowi, z wyjątkiem opłaty operacyjnej.</w:t>
      </w:r>
    </w:p>
    <w:p w14:paraId="57109E6C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D54872">
        <w:rPr>
          <w:color w:val="000000"/>
        </w:rPr>
        <w:t>W przypadku rezygnacji słuchacza z kursu w trakcie jego trwania, uiszczona przez niego lub jednostkę delegującą opłata za kurs dokształcający  będzie zwrócona w części. Wysokość zwrotu ustala się dzieląc kwotę opłaty za kurs przez liczbę zaplanowanych zjazdów lub spotkań, a następnie mnożąc uzyskaną kwotę przez liczbę zjazdów  lub spotkań w całości niezrealizowanych. Udział Słuchacza w części zjazdu lub spotkania powoduje konieczność uiszczenia opłaty za cały zjazd lub spotkanie, w którym słuchacz uczestniczył.</w:t>
      </w:r>
    </w:p>
    <w:p w14:paraId="3696F65B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 xml:space="preserve">Rezygnację z kursu i wniosek o zwrot części opłaty za kurs </w:t>
      </w:r>
      <w:r w:rsidRPr="00D54872">
        <w:rPr>
          <w:spacing w:val="-12"/>
        </w:rPr>
        <w:t>składa się na piśmie do prorektora ds. nauki i rozwoju</w:t>
      </w:r>
      <w:r w:rsidRPr="000A2C74">
        <w:t>.</w:t>
      </w:r>
    </w:p>
    <w:p w14:paraId="17CBCB63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>Wniosek wymieniony w ust. 5 podlega zaopiniowaniu przez kierownika studiów.</w:t>
      </w:r>
    </w:p>
    <w:p w14:paraId="65D0E1A6" w14:textId="77777777" w:rsidR="00D54872" w:rsidRDefault="000A2C74" w:rsidP="00DE1078">
      <w:pPr>
        <w:pStyle w:val="Akapitzlist"/>
        <w:numPr>
          <w:ilvl w:val="0"/>
          <w:numId w:val="7"/>
        </w:numPr>
        <w:spacing w:after="240"/>
      </w:pPr>
      <w:r w:rsidRPr="000A2C74">
        <w:t>Kierownik kursu przekazuje wniosek, o którym mowa w ust. 5 wraz ze swoją opinią prorektorowi ds. nauki i rozwoju, który podejmuje decyzję w sprawie zwrotu lub odmowy zwrotu opłaty.</w:t>
      </w:r>
    </w:p>
    <w:p w14:paraId="1697FFF2" w14:textId="2E35ECF9" w:rsidR="000A2C74" w:rsidRPr="000A2C74" w:rsidRDefault="000A2C74" w:rsidP="00D54872">
      <w:pPr>
        <w:rPr>
          <w:rFonts w:eastAsia="Calibri"/>
        </w:rPr>
      </w:pPr>
      <w:r w:rsidRPr="000A2C74">
        <w:rPr>
          <w:rFonts w:eastAsia="Calibri"/>
        </w:rPr>
        <w:t>§ 9</w:t>
      </w:r>
    </w:p>
    <w:p w14:paraId="5514C13E" w14:textId="18464B2E" w:rsidR="00D54872" w:rsidRDefault="000A2C74" w:rsidP="00C15175">
      <w:pPr>
        <w:pStyle w:val="Akapitzlist"/>
        <w:ind w:left="0"/>
      </w:pPr>
      <w:r w:rsidRPr="000A2C74">
        <w:rPr>
          <w:spacing w:val="-1"/>
        </w:rPr>
        <w:t xml:space="preserve">Uregulowanie wszystkich opłat za kurs dokształcający jest warunkiem </w:t>
      </w:r>
      <w:r w:rsidRPr="000A2C74">
        <w:rPr>
          <w:spacing w:val="-8"/>
        </w:rPr>
        <w:t xml:space="preserve">koniecznym do dopuszczenia do egzaminu końcowego/obrony pracy </w:t>
      </w:r>
      <w:r w:rsidRPr="000A2C74">
        <w:rPr>
          <w:spacing w:val="-10"/>
        </w:rPr>
        <w:t xml:space="preserve">końcowej (o ile takie formy są przewidziane) i wydania świadectwa </w:t>
      </w:r>
      <w:r w:rsidRPr="000A2C74">
        <w:t>ukończenia kursu dokształcającego.</w:t>
      </w:r>
    </w:p>
    <w:p w14:paraId="584E8E96" w14:textId="77777777" w:rsidR="00D54872" w:rsidRDefault="000A2C74" w:rsidP="00C15175">
      <w:pPr>
        <w:pStyle w:val="Akapitzlist"/>
        <w:spacing w:before="240"/>
        <w:ind w:left="0"/>
        <w:contextualSpacing w:val="0"/>
      </w:pPr>
      <w:r w:rsidRPr="000A2C74">
        <w:t>§ 10</w:t>
      </w:r>
    </w:p>
    <w:p w14:paraId="066872AB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Wstępny kosztorys kursu dokształcającego sporządza kierownik kursu, zgodnie ze wzorem podanym w załączniku nr 1 do niniejszego Regulaminu.</w:t>
      </w:r>
    </w:p>
    <w:p w14:paraId="274DE91D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lastRenderedPageBreak/>
        <w:t>Wysokość miesięcznego dodatku za kierownictwo kursu ustala Rektor odrębnym zarządzeniem.</w:t>
      </w:r>
    </w:p>
    <w:p w14:paraId="04337BD0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Stawki za godziny dydaktyczne realizowane w ramach kursu ustala Rektor odrębnym zarządzeniem.</w:t>
      </w:r>
    </w:p>
    <w:p w14:paraId="20AD8926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Wysokość miesięcznego wynagrodzenia za obsługę techniczną ustala Rektor odrębnym zarządzeniem.</w:t>
      </w:r>
    </w:p>
    <w:p w14:paraId="6096BCA8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D54872">
        <w:t>Do budżetu kursu dokształcającego należy dołączyć listę osób biorących udział w realizacji kursu:</w:t>
      </w:r>
    </w:p>
    <w:p w14:paraId="3D6D6F7E" w14:textId="77777777" w:rsidR="00D54872" w:rsidRDefault="000A2C74" w:rsidP="00DE1078">
      <w:pPr>
        <w:pStyle w:val="Akapitzlist"/>
        <w:numPr>
          <w:ilvl w:val="0"/>
          <w:numId w:val="9"/>
        </w:numPr>
        <w:spacing w:before="240" w:after="240"/>
      </w:pPr>
      <w:r w:rsidRPr="000A2C74">
        <w:t>kierownik kursu,</w:t>
      </w:r>
    </w:p>
    <w:p w14:paraId="5EC91349" w14:textId="77777777" w:rsidR="00D54872" w:rsidRDefault="000A2C74" w:rsidP="00DE1078">
      <w:pPr>
        <w:pStyle w:val="Akapitzlist"/>
        <w:numPr>
          <w:ilvl w:val="0"/>
          <w:numId w:val="9"/>
        </w:numPr>
        <w:spacing w:before="240" w:after="240"/>
      </w:pPr>
      <w:r w:rsidRPr="000A2C74">
        <w:t>obsługa techniczna,</w:t>
      </w:r>
    </w:p>
    <w:p w14:paraId="4A932EDD" w14:textId="77777777" w:rsidR="00D54872" w:rsidRDefault="000A2C74" w:rsidP="00DE1078">
      <w:pPr>
        <w:pStyle w:val="Akapitzlist"/>
        <w:numPr>
          <w:ilvl w:val="0"/>
          <w:numId w:val="9"/>
        </w:numPr>
        <w:spacing w:before="240" w:after="240"/>
      </w:pPr>
      <w:r w:rsidRPr="000A2C74">
        <w:t>wykładowcy.</w:t>
      </w:r>
    </w:p>
    <w:p w14:paraId="5431E5D3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D54872">
        <w:t>Realizacja wypłat wynagrodzeń ogranicza się wyłącznie do osób umieszczonych na liście, o której mowa w punkcie 5. Kontrola realizacji wypłat wynagrodzeń należy do obowiązków kwestora w ramach kontroli finansowej.</w:t>
      </w:r>
    </w:p>
    <w:p w14:paraId="599EF62E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Koszt zakupu materiałów może obejmować wyłącznie materiały konieczne dla realizacji kursu.</w:t>
      </w:r>
    </w:p>
    <w:p w14:paraId="22C63189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Koszt usług obcych może obejmować wyłącznie usługi obce (spoza Uczelni) konieczne dla realizacji kursu.</w:t>
      </w:r>
    </w:p>
    <w:p w14:paraId="7DABAB82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Kosztorys kursu przedkładany jest do akceptacji dziekanowi/kierownikowi jednostki uprawnionej, kwestorowi i prorektorowi ds. nauki i rozwoju.</w:t>
      </w:r>
    </w:p>
    <w:p w14:paraId="4895B942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Akceptacja kosztorysu kursu jest warunkiem koniecznym dla uruchomienia płatności na pokrycie kosztów realizacji kursu.</w:t>
      </w:r>
    </w:p>
    <w:p w14:paraId="27EA1E2D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Realizacja płatności jest możliwa wyłącznie w odniesieniu do odpowiednich pozycji kosztów i kwot zawartych w budżecie kursu.</w:t>
      </w:r>
    </w:p>
    <w:p w14:paraId="75219B6B" w14:textId="77777777" w:rsidR="00D64020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Każdorazowo po zakończeniu cyklu kursu do końca roku kalendarzowego, kierownik kursu jest zobowiązany sporządzić i przedstawić do akceptacji budżet wynikowy kursu.</w:t>
      </w:r>
    </w:p>
    <w:p w14:paraId="6A2C2522" w14:textId="67CFF1A1" w:rsidR="000A2C74" w:rsidRPr="00D64020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W budżecie wynikowym nadwyżka przychodów nad kosztami stanowi zysk Uczelni z danej edycji kursu.</w:t>
      </w:r>
    </w:p>
    <w:p w14:paraId="2A76555A" w14:textId="2F75A932" w:rsidR="000A2C74" w:rsidRPr="000A2C74" w:rsidRDefault="000A2C74" w:rsidP="00D64020">
      <w:pPr>
        <w:pStyle w:val="Nagwek3"/>
        <w:rPr>
          <w:rFonts w:eastAsia="Calibri"/>
          <w:lang w:eastAsia="en-US"/>
        </w:rPr>
      </w:pPr>
      <w:bookmarkStart w:id="7" w:name="_Toc103077153"/>
      <w:r w:rsidRPr="000A2C74">
        <w:rPr>
          <w:rFonts w:eastAsia="Calibri"/>
          <w:lang w:eastAsia="en-US"/>
        </w:rPr>
        <w:lastRenderedPageBreak/>
        <w:t>IV Obowiązki kierownika kursu dokształcającego</w:t>
      </w:r>
      <w:bookmarkEnd w:id="7"/>
    </w:p>
    <w:p w14:paraId="18B52DF2" w14:textId="77777777" w:rsidR="000A2C74" w:rsidRPr="000A2C74" w:rsidRDefault="000A2C74" w:rsidP="00D64020">
      <w:pPr>
        <w:pStyle w:val="Akapitzlist"/>
        <w:ind w:left="0"/>
      </w:pPr>
      <w:r w:rsidRPr="000A2C74">
        <w:t>§ 11</w:t>
      </w:r>
    </w:p>
    <w:p w14:paraId="78336672" w14:textId="77777777" w:rsidR="00BE67E2" w:rsidRDefault="000A2C74" w:rsidP="00DE1078">
      <w:pPr>
        <w:pStyle w:val="Akapitzlist"/>
        <w:numPr>
          <w:ilvl w:val="0"/>
          <w:numId w:val="10"/>
        </w:numPr>
      </w:pPr>
      <w:r w:rsidRPr="000A2C74">
        <w:rPr>
          <w:spacing w:val="-2"/>
        </w:rPr>
        <w:t xml:space="preserve">Nadzór merytoryczny nad kursami dokształcającymi sprawuje </w:t>
      </w:r>
      <w:r w:rsidRPr="000A2C74">
        <w:t>dziekan, a w przypadku jednostki uprawnionej kierownik i jest odpowiedzialny za przebieg i organizację procesu dydaktycznego prowadzonych kursów dokształcających.</w:t>
      </w:r>
    </w:p>
    <w:p w14:paraId="1A6959D2" w14:textId="706A66CF" w:rsidR="00BE67E2" w:rsidRDefault="000A2C74" w:rsidP="00DE1078">
      <w:pPr>
        <w:pStyle w:val="Akapitzlist"/>
        <w:numPr>
          <w:ilvl w:val="0"/>
          <w:numId w:val="10"/>
        </w:numPr>
        <w:spacing w:after="240"/>
      </w:pPr>
      <w:r w:rsidRPr="000A2C74">
        <w:t xml:space="preserve">Nadzór </w:t>
      </w:r>
      <w:r w:rsidRPr="00BE67E2">
        <w:rPr>
          <w:spacing w:val="-9"/>
        </w:rPr>
        <w:t>ogólny nad</w:t>
      </w:r>
      <w:r w:rsidRPr="000A2C74">
        <w:t xml:space="preserve"> kursami dokształcającymi w </w:t>
      </w:r>
      <w:r w:rsidR="00DA024B">
        <w:t xml:space="preserve">Akademii </w:t>
      </w:r>
      <w:r w:rsidRPr="000A2C74">
        <w:t>Mazowieckiej w Płocku sprawuje z upoważnienia Rektora  - prorektor ds. nauki i rozwoju</w:t>
      </w:r>
      <w:r w:rsidR="00BE67E2">
        <w:t xml:space="preserve">. </w:t>
      </w:r>
    </w:p>
    <w:p w14:paraId="7E266476" w14:textId="77777777" w:rsidR="00BE67E2" w:rsidRDefault="000A2C74" w:rsidP="00BE67E2">
      <w:r w:rsidRPr="000A2C74">
        <w:t>§ 12</w:t>
      </w:r>
    </w:p>
    <w:p w14:paraId="37042139" w14:textId="77777777" w:rsidR="00BE67E2" w:rsidRDefault="000A2C74" w:rsidP="00DE1078">
      <w:pPr>
        <w:pStyle w:val="Akapitzlist"/>
        <w:numPr>
          <w:ilvl w:val="0"/>
          <w:numId w:val="11"/>
        </w:numPr>
      </w:pPr>
      <w:r w:rsidRPr="000A2C74">
        <w:t>Organizacją kursu dokształcającego kieruje kierownik kursu.</w:t>
      </w:r>
    </w:p>
    <w:p w14:paraId="40074AE5" w14:textId="28FE18A4" w:rsidR="000A2C74" w:rsidRPr="000A2C74" w:rsidRDefault="000A2C74" w:rsidP="00DE1078">
      <w:pPr>
        <w:pStyle w:val="Akapitzlist"/>
        <w:numPr>
          <w:ilvl w:val="0"/>
          <w:numId w:val="11"/>
        </w:numPr>
      </w:pPr>
      <w:r w:rsidRPr="000A2C74">
        <w:t>Do obowiązków kierownika kursu dokształcającego należy w szczególności:</w:t>
      </w:r>
    </w:p>
    <w:p w14:paraId="051770C1" w14:textId="77777777" w:rsidR="00BE67E2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opracowanie planu zajęć dydaktycznych,</w:t>
      </w:r>
    </w:p>
    <w:p w14:paraId="4356AFD7" w14:textId="77777777" w:rsidR="00BE67E2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zapewnienie kadry dydaktycznej do prowadzenia zajęć,</w:t>
      </w:r>
    </w:p>
    <w:p w14:paraId="2C20A2E8" w14:textId="77777777" w:rsidR="00BE67E2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przygotowanie umów o odpłatności za kursy dokształcające (zał. nr 3),</w:t>
      </w:r>
    </w:p>
    <w:p w14:paraId="66880377" w14:textId="24BE1B0E" w:rsidR="000A2C74" w:rsidRPr="000A2C74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opracowanie sprawozdań finansowych dla kwestury.</w:t>
      </w:r>
    </w:p>
    <w:p w14:paraId="6ED752D5" w14:textId="77777777" w:rsidR="0039799C" w:rsidRDefault="000A2C74" w:rsidP="00DE1078">
      <w:pPr>
        <w:pStyle w:val="Akapitzlist"/>
        <w:numPr>
          <w:ilvl w:val="0"/>
          <w:numId w:val="11"/>
        </w:numPr>
      </w:pPr>
      <w:r w:rsidRPr="000A2C74">
        <w:t>Do uprawnień i obowiązków kierownika kursu należy ponadto:</w:t>
      </w:r>
    </w:p>
    <w:p w14:paraId="6891ED8E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 xml:space="preserve">nadzór nad obsługą administracyjną kursu, </w:t>
      </w:r>
    </w:p>
    <w:p w14:paraId="251D2C71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10"/>
        </w:rPr>
        <w:t xml:space="preserve">organizacja rekrutacji na kurs i  przeprowadzenie </w:t>
      </w:r>
      <w:r w:rsidRPr="000A2C74">
        <w:t>postępowania kwalifikacyjnego,</w:t>
      </w:r>
    </w:p>
    <w:p w14:paraId="6D443498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 xml:space="preserve">kontrola jakości kształcenia na kursie, </w:t>
      </w:r>
    </w:p>
    <w:p w14:paraId="3BBE26C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 xml:space="preserve">opracowanie </w:t>
      </w:r>
      <w:r w:rsidRPr="0039799C">
        <w:rPr>
          <w:spacing w:val="-1"/>
        </w:rPr>
        <w:t>szczegółowego</w:t>
      </w:r>
      <w:r w:rsidRPr="000A2C74">
        <w:t xml:space="preserve"> harmonogramu zajęć na kursie,</w:t>
      </w:r>
    </w:p>
    <w:p w14:paraId="0E18AED8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>wystawianie zaświadczeń o odbywaniu kursu,</w:t>
      </w:r>
    </w:p>
    <w:p w14:paraId="43BB44B8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>sporządzanie kosztorysów (wg  zał.  nr  2) i kalkulacji dla potrzeb kwestury do każdej edycji kursu,</w:t>
      </w:r>
    </w:p>
    <w:p w14:paraId="16F547F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9"/>
        </w:rPr>
        <w:t xml:space="preserve">nadzór nad prowadzeniem dokumentacji toku zajęć na kursie obejmującej </w:t>
      </w:r>
      <w:r w:rsidRPr="000A2C74">
        <w:t>ewidencję uczestników, teczki osobowe, protokoły zaliczeń i egzaminów oraz inne dokumenty dotyczące przebiegu kursu,</w:t>
      </w:r>
    </w:p>
    <w:p w14:paraId="7CA9C9B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>sporządzanie listy absolwentów z nadanymi numerami świadectw,</w:t>
      </w:r>
    </w:p>
    <w:p w14:paraId="003FFF4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2"/>
        </w:rPr>
        <w:lastRenderedPageBreak/>
        <w:t>sporządzanie</w:t>
      </w:r>
      <w:r w:rsidRPr="000A2C74">
        <w:t xml:space="preserve"> sprawozdania finansowego zawierającego kosztorys </w:t>
      </w:r>
      <w:r w:rsidRPr="0039799C">
        <w:rPr>
          <w:spacing w:val="-14"/>
        </w:rPr>
        <w:t>wynikowy z każdej edycji kursu i</w:t>
      </w:r>
      <w:r w:rsidRPr="000A2C74">
        <w:t xml:space="preserve"> przedkładanie ich Rektorowi do akceptacji w terminie nie dłuższym niż 30 dni od ich zakończenia,</w:t>
      </w:r>
    </w:p>
    <w:p w14:paraId="266335F8" w14:textId="452DA39C" w:rsidR="000A2C74" w:rsidRPr="000A2C74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9"/>
        </w:rPr>
        <w:t xml:space="preserve">inne obowiązki i uprawnienia przewidziane Regulaminem kursów dokształcających </w:t>
      </w:r>
      <w:r w:rsidRPr="000A2C74">
        <w:t>lub powierzone przez organy wymienione w §11 .</w:t>
      </w:r>
    </w:p>
    <w:p w14:paraId="551B5EC6" w14:textId="5CAF166E" w:rsidR="000A2C74" w:rsidRPr="0039799C" w:rsidRDefault="000A2C74" w:rsidP="0039799C">
      <w:pPr>
        <w:pStyle w:val="Nagwek3"/>
        <w:rPr>
          <w:rFonts w:eastAsia="Calibri"/>
          <w:lang w:eastAsia="en-US"/>
        </w:rPr>
      </w:pPr>
      <w:bookmarkStart w:id="8" w:name="_Toc103077154"/>
      <w:r w:rsidRPr="000A2C74">
        <w:rPr>
          <w:rFonts w:eastAsia="Calibri"/>
          <w:lang w:eastAsia="en-US"/>
        </w:rPr>
        <w:t>V Rekrutacja na kurs dokształcający</w:t>
      </w:r>
      <w:bookmarkEnd w:id="8"/>
    </w:p>
    <w:p w14:paraId="160FA687" w14:textId="77777777" w:rsidR="000A2C74" w:rsidRPr="000A2C74" w:rsidRDefault="000A2C74" w:rsidP="0039799C">
      <w:pPr>
        <w:pStyle w:val="Akapitzlist"/>
        <w:ind w:left="0"/>
      </w:pPr>
      <w:r w:rsidRPr="000A2C74">
        <w:t>§ 13</w:t>
      </w:r>
    </w:p>
    <w:p w14:paraId="7C495D6F" w14:textId="77777777" w:rsidR="0039799C" w:rsidRDefault="000A2C74" w:rsidP="00DE1078">
      <w:pPr>
        <w:pStyle w:val="Akapitzlist"/>
        <w:numPr>
          <w:ilvl w:val="0"/>
          <w:numId w:val="15"/>
        </w:numPr>
      </w:pPr>
      <w:r w:rsidRPr="000A2C74">
        <w:t>Zasady rekrutacji na kurs dokształcający organizowany przez wydział, zatwierdza rada programowo-dydaktyczna, a na kurs organizowany przez jednostkę uprawnioną Rektor na wniosek kierownika jednostki.</w:t>
      </w:r>
    </w:p>
    <w:p w14:paraId="364652B1" w14:textId="32CCF7C0" w:rsidR="0039799C" w:rsidRDefault="000A2C74" w:rsidP="00DE1078">
      <w:pPr>
        <w:pStyle w:val="Akapitzlist"/>
        <w:numPr>
          <w:ilvl w:val="0"/>
          <w:numId w:val="15"/>
        </w:numPr>
      </w:pPr>
      <w:r w:rsidRPr="000A2C74">
        <w:t>Rekrutację na kurs dokształcający prowadzi kierownik kursu.</w:t>
      </w:r>
    </w:p>
    <w:p w14:paraId="7463C991" w14:textId="09E1CB71" w:rsidR="000A2C74" w:rsidRPr="000A2C74" w:rsidRDefault="000A2C74" w:rsidP="00C15175">
      <w:pPr>
        <w:pStyle w:val="Akapitzlist"/>
        <w:spacing w:before="240"/>
        <w:ind w:left="0"/>
        <w:contextualSpacing w:val="0"/>
      </w:pPr>
      <w:r w:rsidRPr="000A2C74">
        <w:t>§14</w:t>
      </w:r>
    </w:p>
    <w:p w14:paraId="6F29D063" w14:textId="77777777" w:rsidR="0039799C" w:rsidRDefault="000A2C74" w:rsidP="00DE1078">
      <w:pPr>
        <w:pStyle w:val="Akapitzlist"/>
        <w:numPr>
          <w:ilvl w:val="0"/>
          <w:numId w:val="14"/>
        </w:numPr>
      </w:pPr>
      <w:r w:rsidRPr="000A2C74">
        <w:t>Przyjęć na kurs dokształcający dokonuje się po przeprowadzeniu postępowania kwalifikacyjnego zgodnego z warunkami rekrutacji w trybie i na podstawie dokumentów określonych odpowiednio odrębnymi przepisami prawa lub przez radę programowo-dydaktyczną.</w:t>
      </w:r>
    </w:p>
    <w:p w14:paraId="45CA529E" w14:textId="77777777" w:rsidR="00A6107F" w:rsidRDefault="000A2C74" w:rsidP="00DE1078">
      <w:pPr>
        <w:pStyle w:val="Akapitzlist"/>
        <w:numPr>
          <w:ilvl w:val="0"/>
          <w:numId w:val="14"/>
        </w:numPr>
      </w:pPr>
      <w:r w:rsidRPr="000A2C74">
        <w:t>Jeżeli liczba kandydatów spełniających warunki rekrutacji, przekracza liczbę miejsc na danym kursie, o przyjęciu decyduje kolejność wpływu podań o przyjęcie, chyba że warunki rekrutacji stanowią inaczej.</w:t>
      </w:r>
    </w:p>
    <w:p w14:paraId="271BB525" w14:textId="77777777" w:rsidR="00A6107F" w:rsidRDefault="000A2C74" w:rsidP="00DE1078">
      <w:pPr>
        <w:pStyle w:val="Akapitzlist"/>
        <w:numPr>
          <w:ilvl w:val="0"/>
          <w:numId w:val="14"/>
        </w:numPr>
      </w:pPr>
      <w:r w:rsidRPr="000A2C74">
        <w:t xml:space="preserve">Decyzję o przyjęciu lub odmowie przyjęcia na kurs dokształcający podejmuje kierownik kursu. </w:t>
      </w:r>
    </w:p>
    <w:p w14:paraId="50F75868" w14:textId="77777777" w:rsidR="00A6107F" w:rsidRDefault="000A2C74" w:rsidP="00DE1078">
      <w:pPr>
        <w:pStyle w:val="Akapitzlist"/>
        <w:numPr>
          <w:ilvl w:val="0"/>
          <w:numId w:val="14"/>
        </w:numPr>
        <w:spacing w:after="240"/>
      </w:pPr>
      <w:r w:rsidRPr="000A2C74">
        <w:t>Od decyzji o odmowie przyjęcia na kurs dokształcający kandydatowi przysługuje odwołanie do dziekana/kierownika jednostki uprawnionej w terminie 14 dni od daty doręczenia decyzji. Decyzja  dziekana/kierownika jednostki uprawnionej jest ostateczna.</w:t>
      </w:r>
    </w:p>
    <w:p w14:paraId="43877150" w14:textId="48D93C9E" w:rsidR="000A2C74" w:rsidRPr="000A2C74" w:rsidRDefault="000A2C74" w:rsidP="00A6107F">
      <w:pPr>
        <w:rPr>
          <w:rFonts w:eastAsia="Calibri"/>
        </w:rPr>
      </w:pPr>
      <w:r w:rsidRPr="000A2C74">
        <w:rPr>
          <w:rFonts w:eastAsia="Calibri"/>
        </w:rPr>
        <w:t>§ 15</w:t>
      </w:r>
    </w:p>
    <w:p w14:paraId="3E12E2A1" w14:textId="1C1186AB" w:rsidR="000A2C74" w:rsidRPr="000A2C74" w:rsidRDefault="000A2C74" w:rsidP="00DE1078">
      <w:pPr>
        <w:pStyle w:val="Akapitzlist"/>
        <w:numPr>
          <w:ilvl w:val="0"/>
          <w:numId w:val="16"/>
        </w:numPr>
      </w:pPr>
      <w:r w:rsidRPr="000A2C74">
        <w:t>Warunkiem przyjęcia na kurs dokształcający jest:</w:t>
      </w:r>
    </w:p>
    <w:p w14:paraId="2214FCE1" w14:textId="77777777" w:rsidR="00A6107F" w:rsidRDefault="000A2C74" w:rsidP="00DE1078">
      <w:pPr>
        <w:pStyle w:val="Akapitzlist"/>
        <w:numPr>
          <w:ilvl w:val="0"/>
          <w:numId w:val="17"/>
        </w:numPr>
        <w:ind w:left="470" w:hanging="357"/>
      </w:pPr>
      <w:r w:rsidRPr="000A2C74">
        <w:t>złożenie odpowiednich dokumentów,</w:t>
      </w:r>
    </w:p>
    <w:p w14:paraId="71A0223B" w14:textId="77777777" w:rsidR="00A6107F" w:rsidRDefault="000A2C74" w:rsidP="00DE1078">
      <w:pPr>
        <w:pStyle w:val="Akapitzlist"/>
        <w:numPr>
          <w:ilvl w:val="0"/>
          <w:numId w:val="17"/>
        </w:numPr>
        <w:ind w:left="470" w:hanging="357"/>
      </w:pPr>
      <w:r w:rsidRPr="000A2C74">
        <w:t>zawarcie umowy o odpłatności za kurs (zał. nr 3)</w:t>
      </w:r>
    </w:p>
    <w:p w14:paraId="464882AA" w14:textId="77777777" w:rsidR="00A6107F" w:rsidRDefault="000A2C74" w:rsidP="00DE1078">
      <w:pPr>
        <w:pStyle w:val="Akapitzlist"/>
        <w:numPr>
          <w:ilvl w:val="0"/>
          <w:numId w:val="17"/>
        </w:numPr>
        <w:ind w:left="470" w:hanging="357"/>
      </w:pPr>
      <w:r w:rsidRPr="000A2C74">
        <w:t>złożenie dowodu wpłaty za kurs.</w:t>
      </w:r>
    </w:p>
    <w:p w14:paraId="6379372D" w14:textId="1BE7B0CA" w:rsidR="000A2C74" w:rsidRPr="00A6107F" w:rsidRDefault="000A2C74" w:rsidP="00DE1078">
      <w:pPr>
        <w:pStyle w:val="Akapitzlist"/>
        <w:numPr>
          <w:ilvl w:val="0"/>
          <w:numId w:val="18"/>
        </w:numPr>
      </w:pPr>
      <w:r w:rsidRPr="00A6107F">
        <w:lastRenderedPageBreak/>
        <w:t>Umowa o odpłatności za kursy dokształcające może zostać zawarta bezpośrednio z zakładem pracy kierującym uczestnika na kurs (zał. nr 4).</w:t>
      </w:r>
    </w:p>
    <w:p w14:paraId="4DE3430A" w14:textId="77777777" w:rsidR="00A6107F" w:rsidRDefault="000A2C74" w:rsidP="00A6107F">
      <w:pPr>
        <w:pStyle w:val="Nagwek3"/>
        <w:rPr>
          <w:rFonts w:eastAsia="Calibri"/>
          <w:lang w:eastAsia="en-US"/>
        </w:rPr>
      </w:pPr>
      <w:bookmarkStart w:id="9" w:name="_Toc103077155"/>
      <w:r w:rsidRPr="000A2C74">
        <w:rPr>
          <w:rFonts w:eastAsia="Calibri"/>
          <w:lang w:eastAsia="en-US"/>
        </w:rPr>
        <w:t>VI Prawa i obowiązki uczestników kursów dokształcających</w:t>
      </w:r>
      <w:bookmarkEnd w:id="9"/>
      <w:r w:rsidRPr="000A2C74">
        <w:rPr>
          <w:rFonts w:eastAsia="Calibri"/>
          <w:lang w:eastAsia="en-US"/>
        </w:rPr>
        <w:t xml:space="preserve"> </w:t>
      </w:r>
    </w:p>
    <w:p w14:paraId="7A3D3062" w14:textId="73E5B1CF" w:rsidR="000A2C74" w:rsidRPr="000A2C74" w:rsidRDefault="000A2C74" w:rsidP="008C018E">
      <w:pPr>
        <w:pStyle w:val="Akapitzlist"/>
        <w:ind w:left="0"/>
      </w:pPr>
      <w:r w:rsidRPr="000A2C74">
        <w:t>§ 16</w:t>
      </w:r>
    </w:p>
    <w:p w14:paraId="28290474" w14:textId="77777777" w:rsidR="00A6107F" w:rsidRDefault="000A2C74" w:rsidP="00A6107F">
      <w:pPr>
        <w:pStyle w:val="Akapitzlist"/>
        <w:spacing w:after="240"/>
        <w:ind w:left="0"/>
      </w:pPr>
      <w:r w:rsidRPr="000A2C74">
        <w:t>Kursy dokształcające prowadzone są w formie niestacjonarnej</w:t>
      </w:r>
    </w:p>
    <w:p w14:paraId="4F839E65" w14:textId="694571BB" w:rsidR="000A2C74" w:rsidRPr="000A2C74" w:rsidRDefault="000A2C74" w:rsidP="00A6107F">
      <w:pPr>
        <w:pStyle w:val="Akapitzlist"/>
        <w:spacing w:before="240"/>
        <w:ind w:left="0"/>
        <w:contextualSpacing w:val="0"/>
      </w:pPr>
      <w:r w:rsidRPr="000A2C74">
        <w:t>§ 17</w:t>
      </w:r>
    </w:p>
    <w:p w14:paraId="2D267504" w14:textId="5F9B27DD" w:rsidR="00520378" w:rsidRPr="00F01EF9" w:rsidRDefault="000A2C74" w:rsidP="00DE1078">
      <w:pPr>
        <w:pStyle w:val="Akapitzlist"/>
        <w:numPr>
          <w:ilvl w:val="0"/>
          <w:numId w:val="19"/>
        </w:numPr>
        <w:rPr>
          <w:iCs/>
        </w:rPr>
      </w:pPr>
      <w:r w:rsidRPr="000A2C74">
        <w:t xml:space="preserve">Uczestnik kursu dokształcającego ma prawo do korzystania ze zbiorów bibliotecznych Uczelni, na warunkach określonych w </w:t>
      </w:r>
      <w:r w:rsidRPr="00F01EF9">
        <w:rPr>
          <w:iCs/>
        </w:rPr>
        <w:t>Regulaminie Biblioteki.</w:t>
      </w:r>
    </w:p>
    <w:p w14:paraId="6DF936AA" w14:textId="77777777" w:rsidR="00520378" w:rsidRDefault="000A2C74" w:rsidP="00520378">
      <w:pPr>
        <w:spacing w:before="240"/>
        <w:rPr>
          <w:rFonts w:eastAsia="Calibri"/>
        </w:rPr>
      </w:pPr>
      <w:r w:rsidRPr="000A2C74">
        <w:rPr>
          <w:rFonts w:eastAsia="Calibri"/>
        </w:rPr>
        <w:t>§ 18</w:t>
      </w:r>
    </w:p>
    <w:p w14:paraId="4E6F47D0" w14:textId="02A0CD86" w:rsidR="000A2C74" w:rsidRPr="00520378" w:rsidRDefault="000A2C74" w:rsidP="00DE1078">
      <w:pPr>
        <w:pStyle w:val="Akapitzlist"/>
        <w:numPr>
          <w:ilvl w:val="0"/>
          <w:numId w:val="20"/>
        </w:numPr>
      </w:pPr>
      <w:r w:rsidRPr="00520378">
        <w:t>Uczestnik  kursu dokształcającego  obowiązany jest do:</w:t>
      </w:r>
    </w:p>
    <w:p w14:paraId="6E6598A8" w14:textId="77777777" w:rsid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uczestniczenia w zajęciach dydaktycznych przewidzianych planem i harmonogramem kursu</w:t>
      </w:r>
    </w:p>
    <w:p w14:paraId="58113A8D" w14:textId="77777777" w:rsid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uzyskiwania w terminie zaliczeń i zdania egzaminów przewidzianych programem i planem kursu</w:t>
      </w:r>
    </w:p>
    <w:p w14:paraId="664B2F4F" w14:textId="77777777" w:rsid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wniesienia w terminie opłaty za kurs dokształcający (opłata może być wniesiona przez jednostkę delegującą na kurs )</w:t>
      </w:r>
    </w:p>
    <w:p w14:paraId="557426DD" w14:textId="2F979C12" w:rsidR="000A2C74" w:rsidRP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złożenia w terminie pracy końcowej (o ile taka jest przewidziana).</w:t>
      </w:r>
    </w:p>
    <w:p w14:paraId="25854A5F" w14:textId="5E553A20" w:rsidR="00520378" w:rsidRDefault="000A2C74" w:rsidP="00DE1078">
      <w:pPr>
        <w:pStyle w:val="Akapitzlist"/>
        <w:numPr>
          <w:ilvl w:val="0"/>
          <w:numId w:val="22"/>
        </w:numPr>
      </w:pPr>
      <w:r w:rsidRPr="000A2C74">
        <w:t xml:space="preserve">Uczestnik kursu dokształcającego  obowiązany jest znać i przestrzegać postanowienia </w:t>
      </w:r>
      <w:r w:rsidRPr="00497C1C">
        <w:rPr>
          <w:iCs/>
        </w:rPr>
        <w:t>Regulaminu kursów dokształcających</w:t>
      </w:r>
      <w:r w:rsidRPr="000A2C74">
        <w:t>.</w:t>
      </w:r>
    </w:p>
    <w:p w14:paraId="550D9440" w14:textId="5A1C5565" w:rsidR="00520378" w:rsidRDefault="000A2C74" w:rsidP="00DE1078">
      <w:pPr>
        <w:pStyle w:val="Akapitzlist"/>
        <w:numPr>
          <w:ilvl w:val="0"/>
          <w:numId w:val="22"/>
        </w:numPr>
      </w:pPr>
      <w:r w:rsidRPr="00520378">
        <w:rPr>
          <w:spacing w:val="-8"/>
        </w:rPr>
        <w:t xml:space="preserve">Uczestnik </w:t>
      </w:r>
      <w:r w:rsidRPr="000A2C74">
        <w:t xml:space="preserve">kursu dokształcającego  </w:t>
      </w:r>
      <w:r w:rsidRPr="00520378">
        <w:rPr>
          <w:spacing w:val="-8"/>
        </w:rPr>
        <w:t xml:space="preserve">przebywający na terenie </w:t>
      </w:r>
      <w:r w:rsidR="00264A32">
        <w:rPr>
          <w:spacing w:val="-8"/>
        </w:rPr>
        <w:t xml:space="preserve">Akademii </w:t>
      </w:r>
      <w:r w:rsidRPr="00520378">
        <w:rPr>
          <w:spacing w:val="-8"/>
        </w:rPr>
        <w:t>Mazowieckiej w Płocku obowiązany jest przestrzegać</w:t>
      </w:r>
      <w:r w:rsidRPr="000A2C74">
        <w:t xml:space="preserve"> przepisów porządkowych obowiązujących w Uczelni.</w:t>
      </w:r>
    </w:p>
    <w:p w14:paraId="1FAEEF73" w14:textId="77777777" w:rsidR="00520378" w:rsidRDefault="000A2C74" w:rsidP="00DE1078">
      <w:pPr>
        <w:pStyle w:val="Akapitzlist"/>
        <w:numPr>
          <w:ilvl w:val="0"/>
          <w:numId w:val="22"/>
        </w:numPr>
      </w:pPr>
      <w:r w:rsidRPr="000A2C74">
        <w:t>Uczestnik kursu dokształcającego  obowiązany jest niezwłocznie powiadomić kierownika o zmianie swoich danych osobowych.</w:t>
      </w:r>
    </w:p>
    <w:p w14:paraId="200499F7" w14:textId="77777777" w:rsidR="00520378" w:rsidRDefault="000A2C74" w:rsidP="00DE1078">
      <w:pPr>
        <w:pStyle w:val="Akapitzlist"/>
        <w:numPr>
          <w:ilvl w:val="0"/>
          <w:numId w:val="22"/>
        </w:numPr>
      </w:pPr>
      <w:r w:rsidRPr="000A2C74">
        <w:t>W razie niepowiadomienia kierownika kursu dokształcającego  o zmianie nazwiska i adresu do korespondencji, pisma wysłane na podane wcześniej przez słuchacza nazwisko i adres uważa się za doręczone.</w:t>
      </w:r>
    </w:p>
    <w:p w14:paraId="581536F7" w14:textId="77777777" w:rsidR="00520378" w:rsidRDefault="000A2C74" w:rsidP="00520378">
      <w:pPr>
        <w:spacing w:before="240"/>
        <w:rPr>
          <w:rFonts w:eastAsia="Calibri"/>
        </w:rPr>
      </w:pPr>
      <w:r w:rsidRPr="000A2C74">
        <w:rPr>
          <w:rFonts w:eastAsia="Calibri"/>
        </w:rPr>
        <w:lastRenderedPageBreak/>
        <w:t>§ 19</w:t>
      </w:r>
    </w:p>
    <w:p w14:paraId="7E3A8B85" w14:textId="40EA89E2" w:rsidR="000A2C74" w:rsidRPr="00520378" w:rsidRDefault="000A2C74" w:rsidP="00DE1078">
      <w:pPr>
        <w:pStyle w:val="Akapitzlist"/>
        <w:numPr>
          <w:ilvl w:val="0"/>
          <w:numId w:val="23"/>
        </w:numPr>
      </w:pPr>
      <w:r w:rsidRPr="00520378">
        <w:t>Uczestnik kursu dokształcającego zostaje skreślony z listy słuchaczy w przypadku:</w:t>
      </w:r>
    </w:p>
    <w:p w14:paraId="3E91109D" w14:textId="77777777" w:rsidR="00520378" w:rsidRDefault="000A2C74" w:rsidP="00DE1078">
      <w:pPr>
        <w:pStyle w:val="Akapitzlist"/>
        <w:numPr>
          <w:ilvl w:val="0"/>
          <w:numId w:val="24"/>
        </w:numPr>
        <w:ind w:left="470" w:hanging="357"/>
      </w:pPr>
      <w:r w:rsidRPr="000A2C74">
        <w:t>rezygnacji z kursu,</w:t>
      </w:r>
    </w:p>
    <w:p w14:paraId="2C82068E" w14:textId="77777777" w:rsidR="00520378" w:rsidRDefault="000A2C74" w:rsidP="00DE1078">
      <w:pPr>
        <w:pStyle w:val="Akapitzlist"/>
        <w:numPr>
          <w:ilvl w:val="0"/>
          <w:numId w:val="24"/>
        </w:numPr>
        <w:ind w:left="470" w:hanging="357"/>
      </w:pPr>
      <w:r w:rsidRPr="000A2C74">
        <w:t>nieuczestniczenia w zajęciach i niezaliczenia tych zajęć,</w:t>
      </w:r>
    </w:p>
    <w:p w14:paraId="45C29B2C" w14:textId="0CDD9AA3" w:rsidR="000A2C74" w:rsidRPr="000A2C74" w:rsidRDefault="000A2C74" w:rsidP="00DE1078">
      <w:pPr>
        <w:pStyle w:val="Akapitzlist"/>
        <w:numPr>
          <w:ilvl w:val="0"/>
          <w:numId w:val="24"/>
        </w:numPr>
        <w:ind w:left="470" w:hanging="357"/>
      </w:pPr>
      <w:r w:rsidRPr="000A2C74">
        <w:t>niewniesienia w ustalonym terminie opłaty za kurs.</w:t>
      </w:r>
    </w:p>
    <w:p w14:paraId="37DAEA5A" w14:textId="77777777" w:rsidR="00520378" w:rsidRDefault="000A2C74" w:rsidP="00DE1078">
      <w:pPr>
        <w:pStyle w:val="Akapitzlist"/>
        <w:numPr>
          <w:ilvl w:val="0"/>
          <w:numId w:val="25"/>
        </w:numPr>
      </w:pPr>
      <w:r w:rsidRPr="000A2C74">
        <w:t>Decyzję o skreśleniu podejmuje kierownik kursu dokształcającego.</w:t>
      </w:r>
    </w:p>
    <w:p w14:paraId="5881A7E4" w14:textId="77777777" w:rsidR="00520378" w:rsidRDefault="000A2C74" w:rsidP="00DE1078">
      <w:pPr>
        <w:pStyle w:val="Akapitzlist"/>
        <w:numPr>
          <w:ilvl w:val="0"/>
          <w:numId w:val="25"/>
        </w:numPr>
      </w:pPr>
      <w:r w:rsidRPr="000A2C74">
        <w:t>Kierownik zawiadamia uczestnika o skreśleniu go z listy uczestników kursu listem poleconym za zwrotnym poświadczeniem odbioru.</w:t>
      </w:r>
    </w:p>
    <w:p w14:paraId="1A033D1C" w14:textId="77777777" w:rsidR="00520378" w:rsidRDefault="000A2C74" w:rsidP="00DE1078">
      <w:pPr>
        <w:pStyle w:val="Akapitzlist"/>
        <w:numPr>
          <w:ilvl w:val="0"/>
          <w:numId w:val="25"/>
        </w:numPr>
      </w:pPr>
      <w:r w:rsidRPr="000A2C74">
        <w:t>Od decyzji o skreśleniu przysługuje odwołanie odpowiednio do dziekana/kierownika jednostki uprawnionej prowadzącej kurs, w terminie 14 dni od daty jej otrzymania.</w:t>
      </w:r>
    </w:p>
    <w:p w14:paraId="658FF912" w14:textId="77777777" w:rsidR="00520378" w:rsidRDefault="000A2C74" w:rsidP="00520378">
      <w:pPr>
        <w:spacing w:before="240"/>
        <w:rPr>
          <w:rFonts w:eastAsia="Calibri"/>
        </w:rPr>
      </w:pPr>
      <w:r w:rsidRPr="000A2C74">
        <w:rPr>
          <w:rFonts w:eastAsia="Calibri"/>
        </w:rPr>
        <w:t>§20</w:t>
      </w:r>
    </w:p>
    <w:p w14:paraId="44FCDDD5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520378">
        <w:t>Uczestnik  kursu dokształcającego  może otrzymać zaświadczenie o jego odbywaniu.</w:t>
      </w:r>
    </w:p>
    <w:p w14:paraId="47B8D1E3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0A2C74">
        <w:t>Zaświadczenie wymienione w ust.1 wydaje kierownik kursu dokształcającego lub upoważniona przez niego osoba.</w:t>
      </w:r>
    </w:p>
    <w:p w14:paraId="2DACD128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0A2C74">
        <w:t>Po ukończeniu kursu dokształcającego - kwalifikacyjnego - uczestnik otrzymuje świadectwo jego ukończenia. Świadectwo powinno zawierać ogólną ocenę ukończenia kursu.</w:t>
      </w:r>
    </w:p>
    <w:p w14:paraId="54014812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0A2C74">
        <w:t>Po ukończeniu kursu dokształcającego - doskonalącego - uczestnik otrzymuje zaświadczenie o ukończeniu kursu.</w:t>
      </w:r>
    </w:p>
    <w:p w14:paraId="232807DE" w14:textId="3D2F2092" w:rsidR="000A2C74" w:rsidRPr="000A2C74" w:rsidRDefault="000A2C74" w:rsidP="00DE1078">
      <w:pPr>
        <w:pStyle w:val="Akapitzlist"/>
        <w:numPr>
          <w:ilvl w:val="0"/>
          <w:numId w:val="26"/>
        </w:numPr>
      </w:pPr>
      <w:r w:rsidRPr="000A2C74">
        <w:t>Świadectwo ukończenia kursu kwalifikacyjnego oraz zaświadczenie o ukończeniu kursu doskonalącego wydaje się na podstawie danych osobowych dostarczonych jednostce prowadzącej.</w:t>
      </w:r>
    </w:p>
    <w:p w14:paraId="27E12C8E" w14:textId="6B02F4D0" w:rsidR="000A2C74" w:rsidRPr="00520378" w:rsidRDefault="000A2C74" w:rsidP="00520378">
      <w:pPr>
        <w:pStyle w:val="Nagwek3"/>
        <w:rPr>
          <w:rFonts w:eastAsia="Calibri"/>
          <w:lang w:eastAsia="en-US"/>
        </w:rPr>
      </w:pPr>
      <w:bookmarkStart w:id="10" w:name="_Toc103077156"/>
      <w:r w:rsidRPr="000A2C74">
        <w:rPr>
          <w:rFonts w:eastAsia="Calibri"/>
          <w:lang w:eastAsia="en-US"/>
        </w:rPr>
        <w:t>VII Postanowienia końcowe</w:t>
      </w:r>
      <w:bookmarkEnd w:id="10"/>
    </w:p>
    <w:p w14:paraId="04770CF2" w14:textId="77777777" w:rsidR="000A2C74" w:rsidRPr="000A2C74" w:rsidRDefault="000A2C74" w:rsidP="00520378">
      <w:pPr>
        <w:pStyle w:val="Akapitzlist"/>
        <w:ind w:left="0"/>
      </w:pPr>
      <w:r w:rsidRPr="000A2C74">
        <w:t>§ 21</w:t>
      </w:r>
    </w:p>
    <w:p w14:paraId="49DFE81F" w14:textId="77777777" w:rsidR="00BF6487" w:rsidRDefault="000A2C74" w:rsidP="00BF6487">
      <w:pPr>
        <w:pStyle w:val="Akapitzlist"/>
        <w:ind w:left="0"/>
      </w:pPr>
      <w:r w:rsidRPr="000A2C74">
        <w:t xml:space="preserve">W sprawach nieunormowanych niniejszym Regulaminem rozstrzyga Rektor. W przypadku kursów dokształcających tworzonych na zamówienie zleceniodawcy lub przy współpracy innych podmiotów krajowych i </w:t>
      </w:r>
      <w:r w:rsidRPr="000A2C74">
        <w:lastRenderedPageBreak/>
        <w:t>zagranicznych, Rektor może ustalić dodatkowe lub odmienne zasady, jeśli wymagają tego szczególne potrzeby zleceniodawcy lub partnera, pod warunkiem, że nie będą one sprzeczne z zadaniami i celami kształcenia kursów dokształcających.</w:t>
      </w:r>
    </w:p>
    <w:p w14:paraId="72ED4480" w14:textId="1369CB41" w:rsidR="00BF6487" w:rsidRPr="000A2C74" w:rsidRDefault="000A2C74" w:rsidP="00BF6487">
      <w:pPr>
        <w:pStyle w:val="Akapitzlist"/>
        <w:spacing w:before="240"/>
        <w:ind w:left="0"/>
        <w:contextualSpacing w:val="0"/>
      </w:pPr>
      <w:r w:rsidRPr="000A2C74">
        <w:t>§ 22</w:t>
      </w:r>
    </w:p>
    <w:p w14:paraId="79BFD821" w14:textId="053AD4EF" w:rsidR="00BF6487" w:rsidRDefault="000A2C74" w:rsidP="00BF6487">
      <w:pPr>
        <w:pStyle w:val="Akapitzlist"/>
        <w:spacing w:after="240"/>
        <w:ind w:left="0"/>
      </w:pPr>
      <w:r w:rsidRPr="000A2C74">
        <w:rPr>
          <w:spacing w:val="-7"/>
        </w:rPr>
        <w:t xml:space="preserve">Szczegółowe zasady organizacji i prowadzenia kursów wynikające z odrębnych przepisów prawa </w:t>
      </w:r>
      <w:bookmarkStart w:id="11" w:name="_Hlk117251651"/>
      <w:r w:rsidRPr="000A2C74">
        <w:rPr>
          <w:spacing w:val="-7"/>
        </w:rPr>
        <w:t xml:space="preserve">ustalają jednostki organizacyjne Uczelni zgodnie </w:t>
      </w:r>
      <w:r w:rsidRPr="000A2C74">
        <w:t>z postanowieniami niniejszego Regulaminu lub odrębnymi regulaminami obowiązującymi</w:t>
      </w:r>
      <w:bookmarkEnd w:id="11"/>
      <w:r w:rsidRPr="000A2C74">
        <w:t xml:space="preserve"> w  </w:t>
      </w:r>
      <w:r w:rsidR="00264A32">
        <w:t xml:space="preserve">Akademii </w:t>
      </w:r>
      <w:r w:rsidRPr="000A2C74">
        <w:t>Mazowieckiej w Płocku.</w:t>
      </w:r>
    </w:p>
    <w:p w14:paraId="1C511A82" w14:textId="4FD36672" w:rsidR="000A2C74" w:rsidRPr="000A2C74" w:rsidRDefault="000A2C74" w:rsidP="00BF6487">
      <w:pPr>
        <w:pStyle w:val="Akapitzlist"/>
        <w:spacing w:before="240"/>
        <w:ind w:left="0"/>
        <w:contextualSpacing w:val="0"/>
      </w:pPr>
      <w:r w:rsidRPr="000A2C74">
        <w:t>§ 23</w:t>
      </w:r>
    </w:p>
    <w:p w14:paraId="43296CEA" w14:textId="470124E9" w:rsidR="000A2C74" w:rsidRPr="000A2C74" w:rsidRDefault="000A2C74" w:rsidP="00520378">
      <w:pPr>
        <w:pStyle w:val="Akapitzlist"/>
        <w:ind w:left="0"/>
      </w:pPr>
      <w:r w:rsidRPr="000A2C74">
        <w:t>Zmiany niniejszego Regulaminu następują w trybie przewidzianym do jego wprowadzenia.</w:t>
      </w:r>
    </w:p>
    <w:p w14:paraId="27441790" w14:textId="77777777" w:rsidR="000A2C74" w:rsidRPr="00497C1C" w:rsidRDefault="000A2C74" w:rsidP="00BF6487">
      <w:pPr>
        <w:pStyle w:val="Akapitzlist"/>
        <w:spacing w:before="240"/>
        <w:ind w:left="0"/>
        <w:contextualSpacing w:val="0"/>
      </w:pPr>
      <w:r w:rsidRPr="000A2C74">
        <w:t>§ 24</w:t>
      </w:r>
    </w:p>
    <w:p w14:paraId="53CFE08E" w14:textId="2AFABD1C" w:rsidR="000A2C74" w:rsidRPr="00497C1C" w:rsidRDefault="000A2C74" w:rsidP="00520378">
      <w:pPr>
        <w:pStyle w:val="Akapitzlist"/>
        <w:ind w:left="0"/>
      </w:pPr>
      <w:r w:rsidRPr="00497C1C">
        <w:t>Niniejszy Regulamin wchodzi w życie z dniem 1</w:t>
      </w:r>
      <w:r w:rsidR="00497C1C" w:rsidRPr="00497C1C">
        <w:t xml:space="preserve"> października</w:t>
      </w:r>
      <w:r w:rsidRPr="00497C1C">
        <w:t xml:space="preserve"> 20</w:t>
      </w:r>
      <w:r w:rsidR="00497C1C" w:rsidRPr="00497C1C">
        <w:t>22</w:t>
      </w:r>
      <w:r w:rsidRPr="00497C1C">
        <w:t xml:space="preserve"> r.</w:t>
      </w:r>
    </w:p>
    <w:p w14:paraId="0B2C4427" w14:textId="77777777" w:rsidR="00BF6487" w:rsidRDefault="000A2C74" w:rsidP="00BF6487">
      <w:pPr>
        <w:pStyle w:val="Akapitzlist"/>
        <w:spacing w:before="240"/>
        <w:ind w:left="0"/>
        <w:contextualSpacing w:val="0"/>
      </w:pPr>
      <w:r w:rsidRPr="000A2C74">
        <w:t>§ 25</w:t>
      </w:r>
    </w:p>
    <w:p w14:paraId="7FCC0C1C" w14:textId="523D3716" w:rsidR="00BF6487" w:rsidRDefault="000A2C74" w:rsidP="00BF6487">
      <w:pPr>
        <w:pStyle w:val="Akapitzlist"/>
        <w:spacing w:before="240"/>
        <w:ind w:left="0"/>
        <w:contextualSpacing w:val="0"/>
        <w:rPr>
          <w:spacing w:val="-7"/>
        </w:rPr>
      </w:pPr>
      <w:r w:rsidRPr="000A2C74">
        <w:t xml:space="preserve">Traci moc Uchwała Senatu </w:t>
      </w:r>
      <w:r w:rsidR="00264A32">
        <w:t>Mazowieckiej Uczelni Publicznej</w:t>
      </w:r>
      <w:r w:rsidRPr="000A2C74">
        <w:t xml:space="preserve"> w Płocku nr </w:t>
      </w:r>
      <w:r w:rsidR="00264A32">
        <w:t>126</w:t>
      </w:r>
      <w:r w:rsidRPr="000A2C74">
        <w:t>/201</w:t>
      </w:r>
      <w:r w:rsidR="00264A32">
        <w:t>9</w:t>
      </w:r>
      <w:r w:rsidRPr="000A2C74">
        <w:t xml:space="preserve"> z dnia </w:t>
      </w:r>
      <w:r w:rsidR="00264A32">
        <w:t>19 listopada</w:t>
      </w:r>
      <w:r w:rsidRPr="000A2C74">
        <w:t xml:space="preserve"> 201</w:t>
      </w:r>
      <w:r w:rsidR="00264A32">
        <w:t>9</w:t>
      </w:r>
      <w:r w:rsidRPr="000A2C74">
        <w:t xml:space="preserve"> r. </w:t>
      </w:r>
      <w:r w:rsidRPr="000A2C74">
        <w:rPr>
          <w:spacing w:val="-7"/>
        </w:rPr>
        <w:t>w sprawie zmian w Regulaminie kursów dokształcających</w:t>
      </w:r>
      <w:r w:rsidR="00264A32">
        <w:rPr>
          <w:spacing w:val="-7"/>
        </w:rPr>
        <w:t xml:space="preserve"> w Mazowieckiej Uczelni Publicznej w Płocku (dawniej </w:t>
      </w:r>
      <w:r w:rsidRPr="000A2C74">
        <w:rPr>
          <w:spacing w:val="-7"/>
        </w:rPr>
        <w:t>PWSZ w Płocku</w:t>
      </w:r>
      <w:r w:rsidR="00264A32">
        <w:rPr>
          <w:spacing w:val="-7"/>
        </w:rPr>
        <w:t>)</w:t>
      </w:r>
      <w:r w:rsidRPr="000A2C74">
        <w:rPr>
          <w:spacing w:val="-7"/>
        </w:rPr>
        <w:t>.</w:t>
      </w:r>
    </w:p>
    <w:p w14:paraId="07251198" w14:textId="564C4508" w:rsidR="00BF6487" w:rsidRDefault="00BF6487">
      <w:pPr>
        <w:widowControl/>
        <w:autoSpaceDE/>
        <w:autoSpaceDN/>
        <w:adjustRightInd/>
        <w:spacing w:line="240" w:lineRule="auto"/>
        <w:rPr>
          <w:rFonts w:eastAsia="Calibri" w:cs="Times New Roman"/>
          <w:spacing w:val="-7"/>
          <w:szCs w:val="22"/>
          <w:lang w:eastAsia="en-US"/>
        </w:rPr>
      </w:pPr>
      <w:r>
        <w:rPr>
          <w:spacing w:val="-7"/>
        </w:rPr>
        <w:br w:type="page"/>
      </w:r>
    </w:p>
    <w:p w14:paraId="6DF76946" w14:textId="54713C32" w:rsidR="000A2C74" w:rsidRPr="008C018E" w:rsidRDefault="000A2C74" w:rsidP="008C018E">
      <w:pPr>
        <w:pStyle w:val="Nagwek3"/>
        <w:rPr>
          <w:rFonts w:eastAsia="Calibri"/>
          <w:lang w:eastAsia="en-US"/>
        </w:rPr>
      </w:pPr>
      <w:bookmarkStart w:id="12" w:name="_Toc103077157"/>
      <w:r w:rsidRPr="000A2C74">
        <w:rPr>
          <w:rFonts w:eastAsia="Calibri"/>
          <w:lang w:eastAsia="en-US"/>
        </w:rPr>
        <w:lastRenderedPageBreak/>
        <w:t>Załącznik 1</w:t>
      </w:r>
      <w:bookmarkEnd w:id="12"/>
    </w:p>
    <w:p w14:paraId="478E82CA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Wniosek o utworzenie kursu dokształcającego</w:t>
      </w:r>
    </w:p>
    <w:p w14:paraId="3166A65F" w14:textId="3EA2D510" w:rsidR="000A2C74" w:rsidRPr="0095266F" w:rsidRDefault="000A2C74" w:rsidP="0095266F">
      <w:pPr>
        <w:spacing w:after="60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w </w:t>
      </w:r>
      <w:r w:rsidR="008F5BAC">
        <w:rPr>
          <w:rFonts w:eastAsia="Calibri"/>
          <w:lang w:eastAsia="en-US"/>
        </w:rPr>
        <w:t xml:space="preserve">Akademii </w:t>
      </w:r>
      <w:r w:rsidRPr="000A2C74">
        <w:rPr>
          <w:rFonts w:eastAsia="Calibri"/>
          <w:lang w:eastAsia="en-US"/>
        </w:rPr>
        <w:t>Mazowieckiej w Płocku</w:t>
      </w:r>
    </w:p>
    <w:p w14:paraId="4A09578A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KURS DOKSZTAŁCAJACY</w:t>
      </w:r>
    </w:p>
    <w:p w14:paraId="4A4F2F51" w14:textId="07CB1AB3" w:rsidR="0095266F" w:rsidRDefault="000A2C74" w:rsidP="0095266F">
      <w:pPr>
        <w:tabs>
          <w:tab w:val="center" w:leader="dot" w:pos="1559"/>
          <w:tab w:val="righ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Specjalność:</w:t>
      </w:r>
      <w:r w:rsidR="0095266F">
        <w:rPr>
          <w:rFonts w:eastAsia="Calibri"/>
          <w:lang w:eastAsia="en-US"/>
        </w:rPr>
        <w:tab/>
      </w:r>
      <w:r w:rsidR="0095266F">
        <w:rPr>
          <w:rFonts w:eastAsia="Calibri"/>
          <w:lang w:eastAsia="en-US"/>
        </w:rPr>
        <w:tab/>
      </w:r>
    </w:p>
    <w:p w14:paraId="58F6EEAF" w14:textId="488B6104" w:rsidR="000A2C74" w:rsidRPr="000A2C74" w:rsidRDefault="000A2C74" w:rsidP="0095266F">
      <w:pPr>
        <w:tabs>
          <w:tab w:val="center" w:leader="dot" w:pos="1559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Rodzaj kursu: </w:t>
      </w:r>
      <w:r w:rsidR="0095266F">
        <w:rPr>
          <w:rFonts w:ascii="Arial" w:eastAsia="Calibri" w:hAnsi="Arial"/>
          <w:lang w:eastAsia="en-US"/>
        </w:rPr>
        <w:t>k</w:t>
      </w:r>
      <w:r w:rsidRPr="000A2C74">
        <w:rPr>
          <w:rFonts w:eastAsia="Calibri"/>
          <w:lang w:eastAsia="en-US"/>
        </w:rPr>
        <w:t>walifikacyjny / doskonalący</w:t>
      </w:r>
    </w:p>
    <w:p w14:paraId="009D4354" w14:textId="32C426DE" w:rsidR="000A2C74" w:rsidRPr="000A2C74" w:rsidRDefault="000A2C74" w:rsidP="0095266F">
      <w:pPr>
        <w:tabs>
          <w:tab w:val="right" w:leader="dot" w:pos="5528"/>
          <w:tab w:val="right" w:leader="dot" w:pos="8930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Liczba semestrów:</w:t>
      </w:r>
      <w:r w:rsidR="0095266F">
        <w:rPr>
          <w:rFonts w:eastAsia="Calibri"/>
          <w:lang w:eastAsia="en-US"/>
        </w:rPr>
        <w:tab/>
      </w:r>
      <w:r w:rsidR="0095266F" w:rsidRPr="000A2C74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>Liczba godzin:</w:t>
      </w:r>
      <w:r w:rsidR="0095266F">
        <w:rPr>
          <w:rFonts w:eastAsia="Calibri"/>
          <w:lang w:eastAsia="en-US"/>
        </w:rPr>
        <w:tab/>
      </w:r>
    </w:p>
    <w:p w14:paraId="4634ACF0" w14:textId="554A6467" w:rsidR="000A2C74" w:rsidRPr="0095266F" w:rsidRDefault="000A2C74" w:rsidP="008C018E">
      <w:pPr>
        <w:rPr>
          <w:rFonts w:eastAsia="Calibri"/>
          <w:spacing w:val="26"/>
          <w:lang w:eastAsia="en-US"/>
        </w:rPr>
      </w:pPr>
      <w:r w:rsidRPr="000A2C74">
        <w:rPr>
          <w:rFonts w:eastAsia="Calibri"/>
          <w:spacing w:val="26"/>
          <w:lang w:eastAsia="en-US"/>
        </w:rPr>
        <w:t>PODSTAWOWE DANE:</w:t>
      </w:r>
    </w:p>
    <w:p w14:paraId="6DDB5D19" w14:textId="26F04693" w:rsidR="000A2C74" w:rsidRPr="00EB2BC3" w:rsidRDefault="000A2C74" w:rsidP="00DE1078">
      <w:pPr>
        <w:pStyle w:val="Akapitzlist"/>
        <w:numPr>
          <w:ilvl w:val="0"/>
          <w:numId w:val="27"/>
        </w:numPr>
      </w:pPr>
      <w:r w:rsidRPr="00EB2BC3">
        <w:t>Osoba odpowiedzialna – kierownik kursu:</w:t>
      </w:r>
    </w:p>
    <w:p w14:paraId="138F6B71" w14:textId="763494AC" w:rsidR="000A2C74" w:rsidRPr="000A2C74" w:rsidRDefault="000A2C74" w:rsidP="007A55D3">
      <w:pPr>
        <w:tabs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Imię i nazwisko:</w:t>
      </w:r>
      <w:r w:rsidR="007A55D3">
        <w:rPr>
          <w:rFonts w:eastAsia="Calibri"/>
          <w:lang w:eastAsia="en-US"/>
        </w:rPr>
        <w:tab/>
      </w:r>
    </w:p>
    <w:p w14:paraId="00197C23" w14:textId="7A39C84B" w:rsidR="000A2C74" w:rsidRPr="000A2C74" w:rsidRDefault="000A2C74" w:rsidP="007A55D3">
      <w:pPr>
        <w:tabs>
          <w:tab w:val="righ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Stanowisko/stopień naukowy:</w:t>
      </w:r>
      <w:r w:rsidR="007A55D3">
        <w:rPr>
          <w:rFonts w:eastAsia="Calibri"/>
          <w:lang w:eastAsia="en-US"/>
        </w:rPr>
        <w:tab/>
      </w:r>
    </w:p>
    <w:p w14:paraId="6CBBF306" w14:textId="4C0EAE4B" w:rsidR="000A2C74" w:rsidRPr="000A2C74" w:rsidRDefault="000A2C74" w:rsidP="00EB2BC3">
      <w:pPr>
        <w:tabs>
          <w:tab w:val="left" w:leader="dot" w:pos="2835"/>
          <w:tab w:val="left" w:leader="dot" w:pos="5387"/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Telefon:</w:t>
      </w:r>
      <w:r w:rsidR="007A55D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Fax:</w:t>
      </w:r>
      <w:r w:rsidR="007A55D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e-mail:</w:t>
      </w:r>
      <w:r w:rsidR="00EB2BC3">
        <w:rPr>
          <w:rFonts w:eastAsia="Calibri"/>
          <w:lang w:eastAsia="en-US"/>
        </w:rPr>
        <w:tab/>
      </w:r>
    </w:p>
    <w:p w14:paraId="3975D4AE" w14:textId="7795D1CB" w:rsidR="000A2C74" w:rsidRPr="000A2C74" w:rsidRDefault="000A2C74" w:rsidP="00EB2BC3">
      <w:pPr>
        <w:tabs>
          <w:tab w:val="left" w:leader="dot" w:pos="8930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Adres do korespondencji:</w:t>
      </w:r>
      <w:r w:rsidR="00EB2BC3">
        <w:rPr>
          <w:rFonts w:eastAsia="Calibri"/>
          <w:lang w:eastAsia="en-US"/>
        </w:rPr>
        <w:tab/>
      </w:r>
      <w:r w:rsidR="00EB2BC3">
        <w:rPr>
          <w:rFonts w:eastAsia="Calibri"/>
          <w:lang w:eastAsia="en-US"/>
        </w:rPr>
        <w:tab/>
      </w:r>
    </w:p>
    <w:p w14:paraId="786CEF40" w14:textId="15816BFB" w:rsidR="000A2C74" w:rsidRPr="00EB2BC3" w:rsidRDefault="000A2C74" w:rsidP="00DE1078">
      <w:pPr>
        <w:pStyle w:val="Akapitzlist"/>
        <w:numPr>
          <w:ilvl w:val="0"/>
          <w:numId w:val="27"/>
        </w:numPr>
      </w:pPr>
      <w:r w:rsidRPr="00EB2BC3">
        <w:t>Cele projektu:</w:t>
      </w:r>
    </w:p>
    <w:p w14:paraId="146D7BDC" w14:textId="448016A4" w:rsidR="000A2C74" w:rsidRPr="000A2C74" w:rsidRDefault="00EB2BC3" w:rsidP="00EB2BC3">
      <w:pPr>
        <w:tabs>
          <w:tab w:val="left" w:leader="dot" w:pos="8930"/>
        </w:tabs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473553BB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UCZESTNNICY:</w:t>
      </w:r>
    </w:p>
    <w:p w14:paraId="01D209C4" w14:textId="77777777" w:rsidR="00EB2BC3" w:rsidRDefault="000A2C74" w:rsidP="00DE1078">
      <w:pPr>
        <w:pStyle w:val="Akapitzlist"/>
        <w:numPr>
          <w:ilvl w:val="0"/>
          <w:numId w:val="27"/>
        </w:numPr>
      </w:pPr>
      <w:r w:rsidRPr="00EB2BC3">
        <w:t>Kategorie uczestników (np. nauczyciele (jacy?), pracownicy samorządowi, itp.)</w:t>
      </w:r>
    </w:p>
    <w:p w14:paraId="3C1504B1" w14:textId="39D4500F" w:rsidR="000A2C74" w:rsidRPr="00EB2BC3" w:rsidRDefault="000A2C74" w:rsidP="00DE1078">
      <w:pPr>
        <w:pStyle w:val="Akapitzlist"/>
        <w:numPr>
          <w:ilvl w:val="0"/>
          <w:numId w:val="27"/>
        </w:numPr>
        <w:tabs>
          <w:tab w:val="left" w:leader="dot" w:pos="8930"/>
        </w:tabs>
        <w:ind w:left="357" w:hanging="357"/>
      </w:pPr>
      <w:r w:rsidRPr="00EB2BC3">
        <w:t xml:space="preserve">Liczba osób </w:t>
      </w:r>
      <w:r w:rsidR="00EB2BC3">
        <w:tab/>
      </w:r>
    </w:p>
    <w:p w14:paraId="0D61CD8D" w14:textId="03F3A044" w:rsidR="000A2C74" w:rsidRPr="000A2C74" w:rsidRDefault="000A2C74" w:rsidP="00EB2BC3">
      <w:pPr>
        <w:tabs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    Liczba grup </w:t>
      </w:r>
      <w:r w:rsidR="00EB2BC3">
        <w:rPr>
          <w:rFonts w:eastAsia="Calibri"/>
          <w:lang w:eastAsia="en-US"/>
        </w:rPr>
        <w:tab/>
      </w:r>
    </w:p>
    <w:p w14:paraId="7C174621" w14:textId="407F5F0F" w:rsidR="000A2C74" w:rsidRPr="000A2C74" w:rsidRDefault="000A2C74" w:rsidP="00EB2BC3">
      <w:pPr>
        <w:tabs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    Liczba uczestników w grupie</w:t>
      </w:r>
      <w:r w:rsidR="00EB2BC3">
        <w:rPr>
          <w:rFonts w:eastAsia="Calibri"/>
          <w:lang w:eastAsia="en-US"/>
        </w:rPr>
        <w:t xml:space="preserve"> </w:t>
      </w:r>
      <w:r w:rsidR="00EB2BC3">
        <w:rPr>
          <w:rFonts w:eastAsia="Calibri"/>
          <w:lang w:eastAsia="en-US"/>
        </w:rPr>
        <w:tab/>
      </w:r>
    </w:p>
    <w:p w14:paraId="18C5D37D" w14:textId="6B539154" w:rsidR="000A2C74" w:rsidRPr="000A2C74" w:rsidRDefault="000A2C74" w:rsidP="00DE1078">
      <w:pPr>
        <w:pStyle w:val="Akapitzlist"/>
        <w:numPr>
          <w:ilvl w:val="0"/>
          <w:numId w:val="27"/>
        </w:numPr>
        <w:tabs>
          <w:tab w:val="left" w:leader="dot" w:pos="8930"/>
        </w:tabs>
        <w:ind w:left="357" w:hanging="357"/>
      </w:pPr>
      <w:r w:rsidRPr="00EB2BC3">
        <w:t xml:space="preserve">Zasięg rekrutacji </w:t>
      </w:r>
      <w:r w:rsidR="00EB2BC3">
        <w:tab/>
      </w:r>
      <w:r w:rsidR="00EB2BC3">
        <w:tab/>
      </w:r>
      <w:r w:rsidR="00EB2BC3">
        <w:tab/>
      </w:r>
      <w:r w:rsidR="00EB2BC3">
        <w:tab/>
      </w:r>
    </w:p>
    <w:p w14:paraId="784F3474" w14:textId="5373BBAD" w:rsidR="000A2C74" w:rsidRPr="00EB2BC3" w:rsidRDefault="000A2C74" w:rsidP="00DE1078">
      <w:pPr>
        <w:pStyle w:val="Akapitzlist"/>
        <w:numPr>
          <w:ilvl w:val="0"/>
          <w:numId w:val="27"/>
        </w:numPr>
        <w:tabs>
          <w:tab w:val="left" w:leader="dot" w:pos="8930"/>
        </w:tabs>
        <w:ind w:left="357" w:hanging="357"/>
      </w:pPr>
      <w:r w:rsidRPr="00EB2BC3">
        <w:t>Ogólna liczba godz. dydaktycznych dla jednego uczestnika</w:t>
      </w:r>
      <w:r w:rsidR="00EB2BC3">
        <w:tab/>
      </w:r>
    </w:p>
    <w:p w14:paraId="119C4260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lastRenderedPageBreak/>
        <w:t>w tym:</w:t>
      </w:r>
    </w:p>
    <w:p w14:paraId="7F465161" w14:textId="77777777" w:rsid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 xml:space="preserve">liczba godz. zajęć teoret. (wykł.) </w:t>
      </w:r>
      <w:r w:rsidR="00BE1CCD">
        <w:tab/>
      </w:r>
    </w:p>
    <w:p w14:paraId="298F3D06" w14:textId="77777777" w:rsid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>liczba godz .zajęć prakt. (ćwicz. warsz.)</w:t>
      </w:r>
      <w:r w:rsidR="00BE1CCD">
        <w:tab/>
      </w:r>
    </w:p>
    <w:p w14:paraId="7ECF7A4E" w14:textId="77777777" w:rsid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>seminarium dyplomowe</w:t>
      </w:r>
      <w:r w:rsidR="00BE1CCD">
        <w:tab/>
      </w:r>
    </w:p>
    <w:p w14:paraId="3F832E64" w14:textId="142F2C9C" w:rsidR="000A2C74" w:rsidRP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>praktyki</w:t>
      </w:r>
      <w:r w:rsidR="00BE1CCD">
        <w:tab/>
      </w:r>
    </w:p>
    <w:p w14:paraId="6FD9CFFC" w14:textId="77777777" w:rsidR="00BE1CCD" w:rsidRDefault="000A2C74" w:rsidP="00DE1078">
      <w:pPr>
        <w:pStyle w:val="Akapitzlist"/>
        <w:numPr>
          <w:ilvl w:val="0"/>
          <w:numId w:val="29"/>
        </w:numPr>
        <w:tabs>
          <w:tab w:val="left" w:leader="dot" w:pos="8930"/>
        </w:tabs>
        <w:ind w:left="357" w:hanging="357"/>
      </w:pPr>
      <w:r w:rsidRPr="00BE1CCD">
        <w:t>Planowane terminy rozpoczęcia i zakończenia kursu</w:t>
      </w:r>
      <w:r w:rsidR="00BE1CCD">
        <w:t xml:space="preserve"> </w:t>
      </w:r>
      <w:r w:rsidR="00BE1CCD">
        <w:tab/>
      </w:r>
      <w:r w:rsidR="00BE1CCD">
        <w:tab/>
      </w:r>
    </w:p>
    <w:p w14:paraId="1E51CF8E" w14:textId="26227436" w:rsidR="00BE1CCD" w:rsidRDefault="000A2C74" w:rsidP="00DE1078">
      <w:pPr>
        <w:pStyle w:val="Akapitzlist"/>
        <w:numPr>
          <w:ilvl w:val="0"/>
          <w:numId w:val="29"/>
        </w:numPr>
        <w:tabs>
          <w:tab w:val="left" w:leader="dot" w:pos="8930"/>
        </w:tabs>
        <w:ind w:left="357" w:hanging="357"/>
      </w:pPr>
      <w:bookmarkStart w:id="13" w:name="_Hlk103071582"/>
      <w:r w:rsidRPr="00BE1CCD">
        <w:t>Warunki uzyskania świadectw</w:t>
      </w:r>
      <w:r w:rsidR="00BE1CCD">
        <w:tab/>
      </w:r>
      <w:r w:rsidR="00BE1CCD">
        <w:tab/>
      </w:r>
    </w:p>
    <w:bookmarkEnd w:id="13"/>
    <w:p w14:paraId="6978C2C1" w14:textId="420522D9" w:rsidR="00BE1CCD" w:rsidRDefault="000A2C74" w:rsidP="00DE1078">
      <w:pPr>
        <w:pStyle w:val="Akapitzlist"/>
        <w:numPr>
          <w:ilvl w:val="0"/>
          <w:numId w:val="29"/>
        </w:numPr>
        <w:tabs>
          <w:tab w:val="left" w:leader="dot" w:pos="8930"/>
        </w:tabs>
        <w:ind w:left="357" w:hanging="357"/>
      </w:pPr>
      <w:r w:rsidRPr="000A2C74">
        <w:t>Opis nabytej wiedzy, umiejętności i kompetencji po ukończeniu kursu</w:t>
      </w:r>
    </w:p>
    <w:p w14:paraId="01B2A9BA" w14:textId="2D3F8BDA" w:rsidR="00CF33DB" w:rsidRDefault="00BE1CCD" w:rsidP="00CF33DB">
      <w:pPr>
        <w:tabs>
          <w:tab w:val="left" w:leader="dot" w:pos="8930"/>
        </w:tabs>
      </w:pPr>
      <w:r>
        <w:tab/>
      </w:r>
      <w:r>
        <w:tab/>
      </w:r>
      <w:r w:rsidR="00CF33DB">
        <w:t xml:space="preserve">10. </w:t>
      </w:r>
      <w:r w:rsidR="00CF33DB">
        <w:rPr>
          <w:rFonts w:eastAsia="Calibri"/>
        </w:rPr>
        <w:t>Miejsce lokalizacji zajęć</w:t>
      </w:r>
      <w:r w:rsidR="00CF33DB">
        <w:tab/>
      </w:r>
      <w:r w:rsidR="00CF33DB">
        <w:tab/>
      </w:r>
    </w:p>
    <w:p w14:paraId="330D4B8E" w14:textId="0302F420" w:rsidR="000A2C74" w:rsidRPr="00CF33DB" w:rsidRDefault="00CF33DB" w:rsidP="00DE1078">
      <w:pPr>
        <w:pStyle w:val="Akapitzlist"/>
        <w:numPr>
          <w:ilvl w:val="0"/>
          <w:numId w:val="30"/>
        </w:numPr>
        <w:spacing w:after="960"/>
        <w:ind w:left="397" w:hanging="397"/>
      </w:pPr>
      <w:r>
        <w:t xml:space="preserve"> </w:t>
      </w:r>
      <w:r w:rsidR="000A2C74" w:rsidRPr="00CF33DB">
        <w:t>Zatwierdzenie projektu kursu</w:t>
      </w:r>
    </w:p>
    <w:p w14:paraId="20185AA8" w14:textId="5B76F5C3" w:rsidR="000A2C74" w:rsidRPr="000A2C74" w:rsidRDefault="00CF33DB" w:rsidP="00CF33DB">
      <w:pPr>
        <w:tabs>
          <w:tab w:val="left" w:leader="dot" w:pos="510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19DF261E" w14:textId="42D74F18" w:rsidR="000A2C74" w:rsidRPr="000A2C74" w:rsidRDefault="000A2C74" w:rsidP="005E1AC2">
      <w:pPr>
        <w:spacing w:after="96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/Dziekan/Kierownik jednostki uprawnionej/</w:t>
      </w:r>
    </w:p>
    <w:p w14:paraId="53C56349" w14:textId="497B44FE" w:rsidR="005E1AC2" w:rsidRDefault="005E1AC2" w:rsidP="005E1AC2">
      <w:pPr>
        <w:tabs>
          <w:tab w:val="left" w:leader="dot" w:pos="3544"/>
          <w:tab w:val="left" w:pos="5670"/>
          <w:tab w:val="left" w:leader="dot" w:pos="850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6B1405FD" w14:textId="66B46135" w:rsidR="000A2C74" w:rsidRPr="000A2C74" w:rsidRDefault="000A2C74" w:rsidP="005E1AC2">
      <w:pPr>
        <w:spacing w:after="36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/Prorektor ds. nauki i rozwoju/</w:t>
      </w:r>
      <w:r w:rsidR="005E1AC2">
        <w:rPr>
          <w:rFonts w:eastAsia="Calibri"/>
          <w:lang w:eastAsia="en-US"/>
        </w:rPr>
        <w:tab/>
      </w:r>
      <w:r w:rsidR="005E1AC2">
        <w:rPr>
          <w:rFonts w:eastAsia="Calibri"/>
          <w:lang w:eastAsia="en-US"/>
        </w:rPr>
        <w:tab/>
      </w:r>
      <w:r w:rsidR="005E1AC2">
        <w:rPr>
          <w:rFonts w:eastAsia="Calibri"/>
          <w:lang w:eastAsia="en-US"/>
        </w:rPr>
        <w:tab/>
      </w:r>
      <w:r w:rsidR="005E1AC2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/Rektor/</w:t>
      </w:r>
    </w:p>
    <w:p w14:paraId="3C81B6D1" w14:textId="77777777" w:rsidR="005E1AC2" w:rsidRDefault="005E1AC2" w:rsidP="00C15175">
      <w:pPr>
        <w:tabs>
          <w:tab w:val="left" w:leader="dot" w:pos="4536"/>
        </w:tabs>
        <w:spacing w:before="24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1A52F9DC" w14:textId="5E6AA67B" w:rsidR="000A2C74" w:rsidRPr="000A2C74" w:rsidRDefault="000A2C74" w:rsidP="005E1AC2">
      <w:pPr>
        <w:tabs>
          <w:tab w:val="left" w:leader="dot" w:pos="4536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/miejscowość, data/</w:t>
      </w:r>
    </w:p>
    <w:p w14:paraId="7C482DF5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br w:type="page"/>
      </w:r>
    </w:p>
    <w:p w14:paraId="78180351" w14:textId="77777777" w:rsidR="000A2C74" w:rsidRPr="000A2C74" w:rsidRDefault="000A2C74" w:rsidP="005E1AC2">
      <w:pPr>
        <w:pStyle w:val="Nagwek3"/>
        <w:rPr>
          <w:rFonts w:eastAsia="Calibri"/>
          <w:lang w:eastAsia="en-US"/>
        </w:rPr>
      </w:pPr>
      <w:bookmarkStart w:id="14" w:name="_Toc103077158"/>
      <w:r w:rsidRPr="000A2C74">
        <w:rPr>
          <w:rFonts w:eastAsia="Calibri"/>
          <w:lang w:eastAsia="en-US"/>
        </w:rPr>
        <w:lastRenderedPageBreak/>
        <w:t>Załącznik 2</w:t>
      </w:r>
      <w:bookmarkEnd w:id="14"/>
    </w:p>
    <w:p w14:paraId="4C44293F" w14:textId="42F90B98" w:rsidR="000A2C74" w:rsidRPr="000A2C74" w:rsidRDefault="00D44331" w:rsidP="00D44331">
      <w:pPr>
        <w:tabs>
          <w:tab w:val="left" w:leader="dot" w:pos="2268"/>
          <w:tab w:val="left" w:leader="dot" w:pos="4253"/>
          <w:tab w:val="left" w:leader="dot" w:pos="5670"/>
        </w:tabs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A2C74" w:rsidRPr="000A2C74">
        <w:rPr>
          <w:rFonts w:eastAsia="Calibri"/>
          <w:lang w:eastAsia="en-US"/>
        </w:rPr>
        <w:t>, dnia</w:t>
      </w:r>
      <w:r>
        <w:rPr>
          <w:rFonts w:eastAsia="Calibri"/>
          <w:lang w:eastAsia="en-US"/>
        </w:rPr>
        <w:tab/>
      </w:r>
      <w:r w:rsidR="000A2C74" w:rsidRPr="000A2C74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ab/>
      </w:r>
    </w:p>
    <w:p w14:paraId="0A015B86" w14:textId="70FABD23" w:rsidR="000A2C74" w:rsidRPr="00D44331" w:rsidRDefault="000A2C74" w:rsidP="00D44331">
      <w:pPr>
        <w:tabs>
          <w:tab w:val="left" w:leader="dot" w:pos="8647"/>
        </w:tabs>
        <w:rPr>
          <w:rFonts w:eastAsia="Calibri"/>
          <w:bCs/>
          <w:lang w:eastAsia="en-US"/>
        </w:rPr>
      </w:pPr>
      <w:r w:rsidRPr="00D44331">
        <w:rPr>
          <w:rFonts w:eastAsia="Calibri"/>
          <w:bCs/>
          <w:lang w:eastAsia="en-US"/>
        </w:rPr>
        <w:t xml:space="preserve">KOSZTORYS KURSU DOKSZTAŁCAJĄCEGO Nr edycji </w:t>
      </w:r>
      <w:r w:rsidR="00D44331" w:rsidRPr="00D44331">
        <w:rPr>
          <w:rFonts w:eastAsia="Calibri"/>
          <w:bCs/>
          <w:lang w:eastAsia="en-US"/>
        </w:rPr>
        <w:tab/>
      </w:r>
    </w:p>
    <w:p w14:paraId="7120E3BE" w14:textId="4A4BFA78" w:rsidR="000A2C74" w:rsidRPr="00D44331" w:rsidRDefault="000A2C74" w:rsidP="00D44331">
      <w:pPr>
        <w:tabs>
          <w:tab w:val="left" w:leader="dot" w:pos="2268"/>
        </w:tabs>
        <w:rPr>
          <w:rFonts w:eastAsia="Calibri"/>
          <w:bCs/>
          <w:lang w:eastAsia="en-US"/>
        </w:rPr>
      </w:pPr>
      <w:r w:rsidRPr="00D44331">
        <w:rPr>
          <w:rFonts w:eastAsia="Calibri"/>
          <w:bCs/>
          <w:lang w:eastAsia="en-US"/>
        </w:rPr>
        <w:t xml:space="preserve">Nr </w:t>
      </w:r>
      <w:r w:rsidR="00D44331" w:rsidRPr="00D44331">
        <w:rPr>
          <w:rFonts w:eastAsia="Calibri"/>
          <w:bCs/>
          <w:lang w:eastAsia="en-US"/>
        </w:rPr>
        <w:tab/>
      </w:r>
    </w:p>
    <w:p w14:paraId="15CDD57B" w14:textId="77777777" w:rsidR="000A2C74" w:rsidRPr="00D44331" w:rsidRDefault="000A2C74" w:rsidP="00D44331">
      <w:pPr>
        <w:spacing w:after="480"/>
        <w:rPr>
          <w:rFonts w:eastAsia="Calibri"/>
          <w:iCs/>
          <w:lang w:eastAsia="en-US"/>
        </w:rPr>
      </w:pPr>
      <w:r w:rsidRPr="00D44331">
        <w:rPr>
          <w:rFonts w:eastAsia="Calibri"/>
          <w:iCs/>
          <w:lang w:eastAsia="en-US"/>
        </w:rPr>
        <w:t>(nadaje kwestura)</w:t>
      </w:r>
    </w:p>
    <w:p w14:paraId="13FB1131" w14:textId="3FE8CE65" w:rsidR="000A2C74" w:rsidRPr="000A2C74" w:rsidRDefault="000A2C74" w:rsidP="00D44331">
      <w:pPr>
        <w:tabs>
          <w:tab w:val="left" w:leader="dot" w:pos="8647"/>
        </w:tabs>
        <w:rPr>
          <w:rFonts w:eastAsia="Calibri"/>
          <w:lang w:eastAsia="en-US"/>
        </w:rPr>
      </w:pPr>
      <w:r w:rsidRPr="00D44331">
        <w:rPr>
          <w:rFonts w:eastAsia="Calibri"/>
          <w:bCs/>
          <w:lang w:eastAsia="en-US"/>
        </w:rPr>
        <w:t>Nazwa kursu:</w:t>
      </w:r>
      <w:r w:rsidR="005D41EC">
        <w:rPr>
          <w:rFonts w:eastAsia="Calibri"/>
          <w:lang w:eastAsia="en-US"/>
        </w:rPr>
        <w:tab/>
      </w:r>
      <w:r w:rsidR="005D41EC">
        <w:rPr>
          <w:rFonts w:eastAsia="Calibri"/>
          <w:lang w:eastAsia="en-US"/>
        </w:rPr>
        <w:tab/>
      </w:r>
    </w:p>
    <w:p w14:paraId="21CF3821" w14:textId="77777777" w:rsidR="000A2C74" w:rsidRPr="000A2C74" w:rsidRDefault="000A2C74" w:rsidP="005E1AC2">
      <w:pPr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Rodzaj kursu</w:t>
      </w:r>
      <w:r w:rsidRPr="000A2C74">
        <w:rPr>
          <w:rFonts w:eastAsia="Calibri"/>
          <w:lang w:eastAsia="en-US"/>
        </w:rPr>
        <w:t>: kwalifikacyjny / doskonalący</w:t>
      </w:r>
    </w:p>
    <w:p w14:paraId="25A90DBA" w14:textId="7639BB71" w:rsidR="000A2C74" w:rsidRPr="000A2C74" w:rsidRDefault="000A2C74" w:rsidP="005D41EC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Jednostka</w:t>
      </w:r>
      <w:r w:rsidRPr="000A2C74">
        <w:rPr>
          <w:rFonts w:eastAsia="Calibri"/>
          <w:lang w:eastAsia="en-US"/>
        </w:rPr>
        <w:t>:</w:t>
      </w:r>
      <w:r w:rsidR="005D41EC">
        <w:rPr>
          <w:rFonts w:eastAsia="Calibri"/>
          <w:lang w:eastAsia="en-US"/>
        </w:rPr>
        <w:tab/>
      </w:r>
    </w:p>
    <w:p w14:paraId="618053D6" w14:textId="5C33D583" w:rsidR="000A2C74" w:rsidRPr="000A2C74" w:rsidRDefault="000A2C74" w:rsidP="005D41EC">
      <w:pPr>
        <w:tabs>
          <w:tab w:val="left" w:leader="dot" w:pos="6521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Czas trwania</w:t>
      </w:r>
      <w:r w:rsidRPr="000A2C74">
        <w:rPr>
          <w:rFonts w:eastAsia="Calibri"/>
          <w:lang w:eastAsia="en-US"/>
        </w:rPr>
        <w:t xml:space="preserve">: </w:t>
      </w:r>
      <w:r w:rsidR="005D41EC">
        <w:rPr>
          <w:rFonts w:eastAsia="Calibri"/>
          <w:lang w:eastAsia="en-US"/>
        </w:rPr>
        <w:tab/>
      </w:r>
      <w:r w:rsidRPr="005D41EC">
        <w:rPr>
          <w:rFonts w:eastAsia="Calibri"/>
          <w:iCs/>
          <w:lang w:eastAsia="en-US"/>
        </w:rPr>
        <w:t>(ilość semestrów)</w:t>
      </w:r>
    </w:p>
    <w:p w14:paraId="588A693E" w14:textId="77777777" w:rsidR="005D41EC" w:rsidRDefault="000A2C74" w:rsidP="005D41EC">
      <w:pPr>
        <w:tabs>
          <w:tab w:val="left" w:leader="dot" w:pos="5670"/>
          <w:tab w:val="left" w:leader="dot" w:pos="6663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Termin rozpoczęcia</w:t>
      </w:r>
      <w:r w:rsidRPr="000A2C74">
        <w:rPr>
          <w:rFonts w:eastAsia="Calibri"/>
          <w:lang w:eastAsia="en-US"/>
        </w:rPr>
        <w:t>: rok akademicki 20</w:t>
      </w:r>
      <w:r w:rsidR="005D41E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/20</w:t>
      </w:r>
      <w:r w:rsidR="005D41E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, </w:t>
      </w:r>
    </w:p>
    <w:p w14:paraId="131D2C96" w14:textId="121C730B" w:rsidR="000A2C74" w:rsidRPr="000A2C74" w:rsidRDefault="005D41EC" w:rsidP="005D41EC">
      <w:pPr>
        <w:tabs>
          <w:tab w:val="left" w:leader="dot" w:pos="3402"/>
          <w:tab w:val="left" w:leader="dot" w:pos="5670"/>
          <w:tab w:val="left" w:leader="dot" w:pos="666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0A2C74" w:rsidRPr="000A2C74">
        <w:rPr>
          <w:rFonts w:eastAsia="Calibri"/>
          <w:lang w:eastAsia="en-US"/>
        </w:rPr>
        <w:t>emest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ab/>
        <w:t xml:space="preserve"> </w:t>
      </w:r>
      <w:r w:rsidR="000A2C74" w:rsidRPr="005D41EC">
        <w:rPr>
          <w:rFonts w:eastAsia="Calibri"/>
          <w:iCs/>
          <w:lang w:eastAsia="en-US"/>
        </w:rPr>
        <w:t>(letni/zimowy)</w:t>
      </w:r>
    </w:p>
    <w:p w14:paraId="614422EC" w14:textId="64458537" w:rsidR="000A2C74" w:rsidRPr="000A2C74" w:rsidRDefault="000A2C74" w:rsidP="005D41EC">
      <w:pPr>
        <w:tabs>
          <w:tab w:val="left" w:leader="dot" w:pos="4820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Łączna liczba godzin</w:t>
      </w:r>
      <w:r w:rsidRPr="000A2C74">
        <w:rPr>
          <w:rFonts w:eastAsia="Calibri"/>
          <w:lang w:eastAsia="en-US"/>
        </w:rPr>
        <w:t>:</w:t>
      </w:r>
      <w:r w:rsidR="005D41E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, w tym:</w:t>
      </w:r>
    </w:p>
    <w:p w14:paraId="6F78A582" w14:textId="4589AC7C" w:rsidR="005D41EC" w:rsidRDefault="005D41EC" w:rsidP="00DE1078">
      <w:pPr>
        <w:pStyle w:val="Akapitzlist"/>
        <w:numPr>
          <w:ilvl w:val="1"/>
          <w:numId w:val="31"/>
        </w:numPr>
        <w:tabs>
          <w:tab w:val="left" w:leader="dot" w:pos="4253"/>
        </w:tabs>
        <w:ind w:left="357" w:hanging="357"/>
      </w:pPr>
      <w:r>
        <w:t>w</w:t>
      </w:r>
      <w:r w:rsidR="000A2C74" w:rsidRPr="005D41EC">
        <w:t>ykładów</w:t>
      </w:r>
      <w:r>
        <w:tab/>
      </w:r>
      <w:r w:rsidR="000A2C74" w:rsidRPr="005D41EC">
        <w:t xml:space="preserve"> godz.</w:t>
      </w:r>
    </w:p>
    <w:p w14:paraId="48670388" w14:textId="2CD3F3EB" w:rsidR="005D41EC" w:rsidRDefault="000A2C74" w:rsidP="00DE1078">
      <w:pPr>
        <w:pStyle w:val="Akapitzlist"/>
        <w:numPr>
          <w:ilvl w:val="1"/>
          <w:numId w:val="31"/>
        </w:numPr>
        <w:tabs>
          <w:tab w:val="left" w:leader="dot" w:pos="3969"/>
        </w:tabs>
        <w:ind w:left="357" w:hanging="357"/>
      </w:pPr>
      <w:r w:rsidRPr="005D41EC">
        <w:t>ćwiczeń</w:t>
      </w:r>
      <w:r w:rsidR="0022163A">
        <w:t xml:space="preserve"> </w:t>
      </w:r>
      <w:r w:rsidR="0022163A">
        <w:tab/>
        <w:t xml:space="preserve"> </w:t>
      </w:r>
      <w:r w:rsidRPr="005D41EC">
        <w:t>godz.</w:t>
      </w:r>
    </w:p>
    <w:p w14:paraId="7EAE5A61" w14:textId="46E84AF8" w:rsidR="000A2C74" w:rsidRPr="005D41EC" w:rsidRDefault="000A2C74" w:rsidP="00DE1078">
      <w:pPr>
        <w:pStyle w:val="Akapitzlist"/>
        <w:numPr>
          <w:ilvl w:val="1"/>
          <w:numId w:val="31"/>
        </w:numPr>
        <w:tabs>
          <w:tab w:val="left" w:leader="dot" w:pos="4253"/>
        </w:tabs>
        <w:spacing w:after="400"/>
        <w:ind w:left="357" w:hanging="357"/>
      </w:pPr>
      <w:r w:rsidRPr="005D41EC">
        <w:t xml:space="preserve">innych form zajęć </w:t>
      </w:r>
      <w:r w:rsidR="0022163A">
        <w:tab/>
        <w:t xml:space="preserve"> </w:t>
      </w:r>
      <w:r w:rsidRPr="005D41EC">
        <w:t>godz.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808"/>
        <w:gridCol w:w="2254"/>
      </w:tblGrid>
      <w:tr w:rsidR="000A2C74" w:rsidRPr="000A2C74" w14:paraId="49D0F2D1" w14:textId="77777777" w:rsidTr="00C15175">
        <w:tc>
          <w:tcPr>
            <w:tcW w:w="9062" w:type="dxa"/>
            <w:gridSpan w:val="2"/>
          </w:tcPr>
          <w:p w14:paraId="614C5E77" w14:textId="6671DBAE" w:rsidR="000A2C74" w:rsidRPr="000A2C74" w:rsidRDefault="000A2C74" w:rsidP="0022163A">
            <w:pPr>
              <w:tabs>
                <w:tab w:val="left" w:pos="8505"/>
              </w:tabs>
            </w:pPr>
            <w:r w:rsidRPr="000A2C74">
              <w:rPr>
                <w:b/>
              </w:rPr>
              <w:t xml:space="preserve">I. PLANOWANE </w:t>
            </w:r>
            <w:r w:rsidR="0022163A">
              <w:rPr>
                <w:b/>
              </w:rPr>
              <w:t xml:space="preserve"> PRZYCHODY </w:t>
            </w:r>
            <w:r w:rsidRPr="000A2C74">
              <w:t>[w złotych]</w:t>
            </w:r>
          </w:p>
        </w:tc>
      </w:tr>
      <w:tr w:rsidR="000A2C74" w:rsidRPr="000A2C74" w14:paraId="45E6FB9A" w14:textId="77777777" w:rsidTr="00C15175">
        <w:tc>
          <w:tcPr>
            <w:tcW w:w="6926" w:type="dxa"/>
          </w:tcPr>
          <w:p w14:paraId="700028DE" w14:textId="77777777" w:rsidR="000A2C74" w:rsidRPr="000A2C74" w:rsidRDefault="000A2C74" w:rsidP="005E1AC2">
            <w:r w:rsidRPr="000A2C74">
              <w:t>1. Opłata semestralna:</w:t>
            </w:r>
          </w:p>
          <w:p w14:paraId="512CD0E5" w14:textId="77777777" w:rsidR="000A2C74" w:rsidRPr="000A2C74" w:rsidRDefault="000A2C74" w:rsidP="005E1AC2">
            <w:r w:rsidRPr="000A2C74">
              <w:t>2. Liczba uczestników:</w:t>
            </w:r>
          </w:p>
          <w:p w14:paraId="3F56D1F5" w14:textId="77777777" w:rsidR="000A2C74" w:rsidRPr="000A2C74" w:rsidRDefault="000A2C74" w:rsidP="005E1AC2">
            <w:r w:rsidRPr="000A2C74">
              <w:t>3. Całkowity przychód studiów:</w:t>
            </w:r>
          </w:p>
          <w:p w14:paraId="00C18C02" w14:textId="77777777" w:rsidR="000A2C74" w:rsidRPr="000A2C74" w:rsidRDefault="000A2C74" w:rsidP="005E1AC2">
            <w:r w:rsidRPr="000A2C74">
              <w:t>4. Rezerwa z poprzedniej edycji:</w:t>
            </w:r>
          </w:p>
        </w:tc>
        <w:tc>
          <w:tcPr>
            <w:tcW w:w="2136" w:type="dxa"/>
          </w:tcPr>
          <w:p w14:paraId="1C24E0B3" w14:textId="77777777" w:rsidR="000A2C74" w:rsidRPr="000A2C74" w:rsidRDefault="000A2C74" w:rsidP="005E1AC2">
            <w:r w:rsidRPr="000A2C74">
              <w:t>…………….</w:t>
            </w:r>
          </w:p>
          <w:p w14:paraId="4DCD00CE" w14:textId="77777777" w:rsidR="000A2C74" w:rsidRPr="000A2C74" w:rsidRDefault="000A2C74" w:rsidP="005E1AC2">
            <w:r w:rsidRPr="000A2C74">
              <w:t>……….. osób</w:t>
            </w:r>
          </w:p>
          <w:p w14:paraId="4CA4B2A5" w14:textId="77777777" w:rsidR="000A2C74" w:rsidRPr="000A2C74" w:rsidRDefault="000A2C74" w:rsidP="005E1AC2">
            <w:r w:rsidRPr="000A2C74">
              <w:t>…………….</w:t>
            </w:r>
          </w:p>
          <w:p w14:paraId="1C716972" w14:textId="2819EC1D" w:rsidR="000A2C74" w:rsidRPr="000A2C74" w:rsidRDefault="000A2C74" w:rsidP="005E1AC2">
            <w:r w:rsidRPr="000A2C74">
              <w:t>…………….</w:t>
            </w:r>
          </w:p>
        </w:tc>
      </w:tr>
      <w:tr w:rsidR="000A2C74" w:rsidRPr="000A2C74" w14:paraId="7B385AE1" w14:textId="77777777" w:rsidTr="00C15175">
        <w:tc>
          <w:tcPr>
            <w:tcW w:w="9062" w:type="dxa"/>
            <w:gridSpan w:val="2"/>
          </w:tcPr>
          <w:p w14:paraId="494F1DD5" w14:textId="38CDF4F2" w:rsidR="000A2C74" w:rsidRPr="000A2C74" w:rsidRDefault="000A2C74" w:rsidP="005E1AC2">
            <w:r w:rsidRPr="000A2C74">
              <w:rPr>
                <w:b/>
              </w:rPr>
              <w:t>II. PRZYCHODY DLA PODMIOTÓW</w:t>
            </w:r>
            <w:r w:rsidR="0022163A">
              <w:rPr>
                <w:b/>
              </w:rPr>
              <w:t xml:space="preserve"> </w:t>
            </w:r>
            <w:r w:rsidRPr="000A2C74">
              <w:t>[w złotych]</w:t>
            </w:r>
          </w:p>
        </w:tc>
      </w:tr>
      <w:tr w:rsidR="000A2C74" w:rsidRPr="000A2C74" w14:paraId="41291720" w14:textId="77777777" w:rsidTr="00C15175">
        <w:tc>
          <w:tcPr>
            <w:tcW w:w="6926" w:type="dxa"/>
          </w:tcPr>
          <w:p w14:paraId="3C035629" w14:textId="77777777" w:rsidR="000A2C74" w:rsidRPr="000A2C74" w:rsidRDefault="000A2C74" w:rsidP="005E1AC2"/>
          <w:p w14:paraId="670D3670" w14:textId="77777777" w:rsidR="000A2C74" w:rsidRPr="000A2C74" w:rsidRDefault="000A2C74" w:rsidP="005E1AC2">
            <w:r w:rsidRPr="000A2C74">
              <w:t>1. Odpis na pokrycie kosztów ogólnouczelnianych do 30% kosztów bezpośrednich</w:t>
            </w:r>
          </w:p>
        </w:tc>
        <w:tc>
          <w:tcPr>
            <w:tcW w:w="2136" w:type="dxa"/>
          </w:tcPr>
          <w:p w14:paraId="00EE54D6" w14:textId="77777777" w:rsidR="000A2C74" w:rsidRPr="000A2C74" w:rsidRDefault="000A2C74" w:rsidP="005E1AC2"/>
          <w:p w14:paraId="523949AB" w14:textId="77777777" w:rsidR="000A2C74" w:rsidRPr="000A2C74" w:rsidRDefault="000A2C74" w:rsidP="005E1AC2">
            <w:r w:rsidRPr="000A2C74">
              <w:t>………………</w:t>
            </w:r>
          </w:p>
          <w:p w14:paraId="7E4BE8A6" w14:textId="77777777" w:rsidR="000A2C74" w:rsidRPr="000A2C74" w:rsidRDefault="000A2C74" w:rsidP="005E1AC2"/>
        </w:tc>
      </w:tr>
      <w:tr w:rsidR="000A2C74" w:rsidRPr="000A2C74" w14:paraId="353E3E2F" w14:textId="77777777" w:rsidTr="00C15175">
        <w:tc>
          <w:tcPr>
            <w:tcW w:w="9062" w:type="dxa"/>
            <w:gridSpan w:val="2"/>
          </w:tcPr>
          <w:p w14:paraId="6068F2FA" w14:textId="74602936" w:rsidR="000A2C74" w:rsidRPr="000A2C74" w:rsidRDefault="000A2C74" w:rsidP="005E1AC2">
            <w:r w:rsidRPr="000A2C74">
              <w:rPr>
                <w:b/>
              </w:rPr>
              <w:t xml:space="preserve">III. PLANOWANE KOSZTY </w:t>
            </w:r>
            <w:r w:rsidRPr="000A2C74">
              <w:t>[w złotych]</w:t>
            </w:r>
          </w:p>
        </w:tc>
      </w:tr>
      <w:tr w:rsidR="000A2C74" w:rsidRPr="000A2C74" w14:paraId="2D67C72B" w14:textId="77777777" w:rsidTr="00C15175">
        <w:tc>
          <w:tcPr>
            <w:tcW w:w="6926" w:type="dxa"/>
          </w:tcPr>
          <w:p w14:paraId="2FE450FD" w14:textId="77777777" w:rsidR="000A2C74" w:rsidRPr="000A2C74" w:rsidRDefault="000A2C74" w:rsidP="005E1AC2"/>
          <w:p w14:paraId="6503D16D" w14:textId="77777777" w:rsidR="000A2C74" w:rsidRPr="000A2C74" w:rsidRDefault="000A2C74" w:rsidP="005E1AC2">
            <w:r w:rsidRPr="000A2C74">
              <w:t>1. Wynagrodzenie za zajęcia dydaktyczne:</w:t>
            </w:r>
          </w:p>
          <w:p w14:paraId="5E86226E" w14:textId="77777777" w:rsidR="000A2C74" w:rsidRPr="000A2C74" w:rsidRDefault="000A2C74" w:rsidP="005E1AC2">
            <w:r w:rsidRPr="000A2C74">
              <w:lastRenderedPageBreak/>
              <w:t xml:space="preserve">     a) wykłady (umowa o dzieło)</w:t>
            </w:r>
          </w:p>
          <w:p w14:paraId="5AE3BC03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6DB0A810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2D2C5A03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1985E3A8" w14:textId="77777777" w:rsidR="000A2C74" w:rsidRPr="000A2C74" w:rsidRDefault="000A2C74" w:rsidP="005E1AC2">
            <w:r w:rsidRPr="000A2C74">
              <w:t>Razem:</w:t>
            </w:r>
          </w:p>
          <w:p w14:paraId="407B7135" w14:textId="77777777" w:rsidR="000A2C74" w:rsidRPr="000A2C74" w:rsidRDefault="000A2C74" w:rsidP="005E1AC2">
            <w:r w:rsidRPr="000A2C74">
              <w:t xml:space="preserve">     b) ćwiczenia (umowa o dzieło)</w:t>
            </w:r>
          </w:p>
          <w:p w14:paraId="5AB2DB8A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1A9D1C72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1858F6B1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27FC9D66" w14:textId="77777777" w:rsidR="000A2C74" w:rsidRPr="000A2C74" w:rsidRDefault="000A2C74" w:rsidP="005E1AC2">
            <w:r w:rsidRPr="000A2C74">
              <w:t>Razem:</w:t>
            </w:r>
          </w:p>
          <w:p w14:paraId="212F1544" w14:textId="77777777" w:rsidR="000A2C74" w:rsidRPr="000A2C74" w:rsidRDefault="000A2C74" w:rsidP="005E1AC2">
            <w:r w:rsidRPr="000A2C74">
              <w:t xml:space="preserve">     c) Inne formy zajęć (umowa o dzieło)</w:t>
            </w:r>
          </w:p>
          <w:p w14:paraId="264FA8EC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591029B1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5C1C61D6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47E23638" w14:textId="77777777" w:rsidR="000A2C74" w:rsidRPr="000A2C74" w:rsidRDefault="000A2C74" w:rsidP="005E1AC2">
            <w:r w:rsidRPr="000A2C74">
              <w:t>Razem:</w:t>
            </w:r>
          </w:p>
          <w:p w14:paraId="4C46D643" w14:textId="77777777" w:rsidR="000A2C74" w:rsidRPr="000A2C74" w:rsidRDefault="000A2C74" w:rsidP="005E1AC2"/>
          <w:p w14:paraId="5496B2F6" w14:textId="77777777" w:rsidR="000A2C74" w:rsidRPr="000A2C74" w:rsidRDefault="000A2C74" w:rsidP="005E1AC2">
            <w:r w:rsidRPr="000A2C74">
              <w:t>2. Wynagrodzenie za kierownictwo studiów (umowa zlecenie)</w:t>
            </w:r>
          </w:p>
          <w:p w14:paraId="345C736A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59C48080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628283EB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440BAAE8" w14:textId="77777777" w:rsidR="000A2C74" w:rsidRPr="000A2C74" w:rsidRDefault="000A2C74" w:rsidP="005E1AC2">
            <w:r w:rsidRPr="000A2C74">
              <w:t>Razem:</w:t>
            </w:r>
          </w:p>
          <w:p w14:paraId="0EA86CA3" w14:textId="77777777" w:rsidR="000A2C74" w:rsidRPr="000A2C74" w:rsidRDefault="000A2C74" w:rsidP="005E1AC2">
            <w:r w:rsidRPr="000A2C74">
              <w:t>3. Wynagrodzenie za obsługę adm.-techn. (umowa zlecenie)</w:t>
            </w:r>
          </w:p>
          <w:p w14:paraId="6E5C6155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690EFBF4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7EE4A610" w14:textId="77777777" w:rsidR="000A2C74" w:rsidRPr="000A2C74" w:rsidRDefault="000A2C74" w:rsidP="005E1AC2">
            <w:r w:rsidRPr="000A2C74">
              <w:t xml:space="preserve">         koszty ZUS (……..%) – według obowiązujących </w:t>
            </w:r>
            <w:r w:rsidRPr="000A2C74">
              <w:lastRenderedPageBreak/>
              <w:t>stawek</w:t>
            </w:r>
          </w:p>
          <w:p w14:paraId="24C3BFA1" w14:textId="77777777" w:rsidR="000A2C74" w:rsidRPr="000A2C74" w:rsidRDefault="000A2C74" w:rsidP="005E1AC2">
            <w:r w:rsidRPr="000A2C74">
              <w:t>Razem:</w:t>
            </w:r>
          </w:p>
          <w:p w14:paraId="049B5B3C" w14:textId="77777777" w:rsidR="000A2C74" w:rsidRPr="000A2C74" w:rsidRDefault="000A2C74" w:rsidP="005E1AC2">
            <w:r w:rsidRPr="000A2C74">
              <w:t>4. Inne wynagrodzenia (umowa ………………………….)</w:t>
            </w:r>
          </w:p>
          <w:p w14:paraId="5707B4CF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5DB042E3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4E02E890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60A0BDF1" w14:textId="77777777" w:rsidR="000A2C74" w:rsidRPr="000A2C74" w:rsidRDefault="000A2C74" w:rsidP="005E1AC2">
            <w:r w:rsidRPr="000A2C74">
              <w:t>Razem:</w:t>
            </w:r>
          </w:p>
          <w:p w14:paraId="11A3BA65" w14:textId="77777777" w:rsidR="000A2C74" w:rsidRPr="000A2C74" w:rsidRDefault="000A2C74" w:rsidP="005E1AC2">
            <w:pPr>
              <w:rPr>
                <w:b/>
              </w:rPr>
            </w:pPr>
          </w:p>
          <w:p w14:paraId="51326120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Łączne wynagrodzenie z narzutami:</w:t>
            </w:r>
          </w:p>
          <w:p w14:paraId="14C4D774" w14:textId="77777777" w:rsidR="000A2C74" w:rsidRPr="000A2C74" w:rsidRDefault="000A2C74" w:rsidP="005E1AC2"/>
          <w:p w14:paraId="5E8A33E9" w14:textId="77777777" w:rsidR="000A2C74" w:rsidRPr="000A2C74" w:rsidRDefault="000A2C74" w:rsidP="005E1AC2">
            <w:r w:rsidRPr="000A2C74">
              <w:t>5.Koszty rzeczowe:</w:t>
            </w:r>
          </w:p>
          <w:p w14:paraId="76F66960" w14:textId="77777777" w:rsidR="000A2C74" w:rsidRPr="000A2C74" w:rsidRDefault="000A2C74" w:rsidP="005E1AC2">
            <w:r w:rsidRPr="000A2C74">
              <w:t xml:space="preserve">    a) materiały ……………………………………………………………………..</w:t>
            </w:r>
          </w:p>
          <w:p w14:paraId="6635921E" w14:textId="77777777" w:rsidR="000A2C74" w:rsidRPr="000A2C74" w:rsidRDefault="000A2C74" w:rsidP="005E1AC2">
            <w:r w:rsidRPr="000A2C74">
              <w:t xml:space="preserve">    b) pomoce naukowe …………………………………………………………….</w:t>
            </w:r>
          </w:p>
          <w:p w14:paraId="303367AF" w14:textId="77777777" w:rsidR="000A2C74" w:rsidRPr="000A2C74" w:rsidRDefault="000A2C74" w:rsidP="005E1AC2">
            <w:r w:rsidRPr="000A2C74">
              <w:t xml:space="preserve">    c) wyposażenie …………………………………………………………………</w:t>
            </w:r>
          </w:p>
          <w:p w14:paraId="3F1D75CC" w14:textId="77777777" w:rsidR="000A2C74" w:rsidRPr="000A2C74" w:rsidRDefault="000A2C74" w:rsidP="005E1AC2">
            <w:r w:rsidRPr="000A2C74">
              <w:t xml:space="preserve">    d) inne: ………………………………………………………………………….</w:t>
            </w:r>
          </w:p>
          <w:p w14:paraId="683CE90D" w14:textId="77777777" w:rsidR="000A2C74" w:rsidRPr="000A2C74" w:rsidRDefault="000A2C74" w:rsidP="005E1AC2"/>
          <w:p w14:paraId="03C57EAE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Łącznie koszty rzeczowe:</w:t>
            </w:r>
          </w:p>
          <w:p w14:paraId="4A997C5A" w14:textId="77777777" w:rsidR="000A2C74" w:rsidRPr="000A2C74" w:rsidRDefault="000A2C74" w:rsidP="005E1AC2"/>
          <w:p w14:paraId="7D4469CD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OGÓŁEM KOSZTY:</w:t>
            </w:r>
          </w:p>
        </w:tc>
        <w:tc>
          <w:tcPr>
            <w:tcW w:w="2136" w:type="dxa"/>
          </w:tcPr>
          <w:p w14:paraId="449BC6E6" w14:textId="77777777" w:rsidR="000A2C74" w:rsidRPr="000A2C74" w:rsidRDefault="000A2C74" w:rsidP="005E1AC2"/>
          <w:p w14:paraId="272A2EE9" w14:textId="77777777" w:rsidR="000A2C74" w:rsidRPr="000A2C74" w:rsidRDefault="000A2C74" w:rsidP="005E1AC2"/>
          <w:p w14:paraId="185673D1" w14:textId="77777777" w:rsidR="000A2C74" w:rsidRPr="000A2C74" w:rsidRDefault="000A2C74" w:rsidP="005E1AC2"/>
          <w:p w14:paraId="47A5E43B" w14:textId="77777777" w:rsidR="000A2C74" w:rsidRPr="000A2C74" w:rsidRDefault="000A2C74" w:rsidP="005E1AC2">
            <w:r w:rsidRPr="000A2C74">
              <w:t>………………...</w:t>
            </w:r>
          </w:p>
          <w:p w14:paraId="423173F7" w14:textId="77777777" w:rsidR="000A2C74" w:rsidRPr="000A2C74" w:rsidRDefault="000A2C74" w:rsidP="005E1AC2">
            <w:r w:rsidRPr="000A2C74">
              <w:t>………………...</w:t>
            </w:r>
          </w:p>
          <w:p w14:paraId="7E3A9DF9" w14:textId="77777777" w:rsidR="000A2C74" w:rsidRPr="000A2C74" w:rsidRDefault="000A2C74" w:rsidP="005E1AC2">
            <w:r w:rsidRPr="000A2C74">
              <w:t>………………...</w:t>
            </w:r>
          </w:p>
          <w:p w14:paraId="29CB5218" w14:textId="77777777" w:rsidR="000A2C74" w:rsidRPr="000A2C74" w:rsidRDefault="000A2C74" w:rsidP="005E1AC2">
            <w:r w:rsidRPr="000A2C74">
              <w:t>………………...</w:t>
            </w:r>
          </w:p>
          <w:p w14:paraId="78192746" w14:textId="77777777" w:rsidR="000A2C74" w:rsidRPr="000A2C74" w:rsidRDefault="000A2C74" w:rsidP="005E1AC2"/>
          <w:p w14:paraId="7804B059" w14:textId="77777777" w:rsidR="000A2C74" w:rsidRPr="000A2C74" w:rsidRDefault="000A2C74" w:rsidP="005E1AC2">
            <w:r w:rsidRPr="000A2C74">
              <w:t>………………...</w:t>
            </w:r>
          </w:p>
          <w:p w14:paraId="66EE335A" w14:textId="77777777" w:rsidR="000A2C74" w:rsidRPr="000A2C74" w:rsidRDefault="000A2C74" w:rsidP="005E1AC2">
            <w:r w:rsidRPr="000A2C74">
              <w:t>………………...</w:t>
            </w:r>
          </w:p>
          <w:p w14:paraId="5B34E89F" w14:textId="77777777" w:rsidR="000A2C74" w:rsidRPr="000A2C74" w:rsidRDefault="000A2C74" w:rsidP="005E1AC2">
            <w:r w:rsidRPr="000A2C74">
              <w:t>………………...</w:t>
            </w:r>
          </w:p>
          <w:p w14:paraId="17CD0F4E" w14:textId="77777777" w:rsidR="000A2C74" w:rsidRPr="000A2C74" w:rsidRDefault="000A2C74" w:rsidP="005E1AC2">
            <w:r w:rsidRPr="000A2C74">
              <w:t>………………...</w:t>
            </w:r>
          </w:p>
          <w:p w14:paraId="30D0DA42" w14:textId="77777777" w:rsidR="000A2C74" w:rsidRPr="000A2C74" w:rsidRDefault="000A2C74" w:rsidP="005E1AC2"/>
          <w:p w14:paraId="5751F549" w14:textId="77777777" w:rsidR="000A2C74" w:rsidRPr="000A2C74" w:rsidRDefault="000A2C74" w:rsidP="005E1AC2">
            <w:r w:rsidRPr="000A2C74">
              <w:t>………………...</w:t>
            </w:r>
          </w:p>
          <w:p w14:paraId="7E3BCD27" w14:textId="77777777" w:rsidR="000A2C74" w:rsidRPr="000A2C74" w:rsidRDefault="000A2C74" w:rsidP="005E1AC2">
            <w:r w:rsidRPr="000A2C74">
              <w:t>………………...</w:t>
            </w:r>
          </w:p>
          <w:p w14:paraId="573A56FD" w14:textId="77777777" w:rsidR="000A2C74" w:rsidRPr="000A2C74" w:rsidRDefault="000A2C74" w:rsidP="005E1AC2">
            <w:r w:rsidRPr="000A2C74">
              <w:t>………………...</w:t>
            </w:r>
          </w:p>
          <w:p w14:paraId="742811A2" w14:textId="77777777" w:rsidR="000A2C74" w:rsidRPr="000A2C74" w:rsidRDefault="000A2C74" w:rsidP="005E1AC2">
            <w:r w:rsidRPr="000A2C74">
              <w:t>………………...</w:t>
            </w:r>
          </w:p>
          <w:p w14:paraId="40395901" w14:textId="77777777" w:rsidR="000A2C74" w:rsidRPr="000A2C74" w:rsidRDefault="000A2C74" w:rsidP="005E1AC2"/>
          <w:p w14:paraId="73185D97" w14:textId="77777777" w:rsidR="000A2C74" w:rsidRPr="000A2C74" w:rsidRDefault="000A2C74" w:rsidP="005E1AC2"/>
          <w:p w14:paraId="08CB6F15" w14:textId="77777777" w:rsidR="000A2C74" w:rsidRPr="000A2C74" w:rsidRDefault="000A2C74" w:rsidP="005E1AC2">
            <w:r w:rsidRPr="000A2C74">
              <w:t>………………...</w:t>
            </w:r>
          </w:p>
          <w:p w14:paraId="7F712A9A" w14:textId="77777777" w:rsidR="000A2C74" w:rsidRPr="000A2C74" w:rsidRDefault="000A2C74" w:rsidP="005E1AC2">
            <w:r w:rsidRPr="000A2C74">
              <w:t>………………...</w:t>
            </w:r>
          </w:p>
          <w:p w14:paraId="337C5C11" w14:textId="77777777" w:rsidR="000A2C74" w:rsidRPr="000A2C74" w:rsidRDefault="000A2C74" w:rsidP="005E1AC2">
            <w:r w:rsidRPr="000A2C74">
              <w:t>………………...</w:t>
            </w:r>
          </w:p>
          <w:p w14:paraId="44E4D769" w14:textId="77777777" w:rsidR="000A2C74" w:rsidRPr="000A2C74" w:rsidRDefault="000A2C74" w:rsidP="005E1AC2">
            <w:r w:rsidRPr="000A2C74">
              <w:t>………………...</w:t>
            </w:r>
          </w:p>
          <w:p w14:paraId="1A28ABD1" w14:textId="77777777" w:rsidR="000A2C74" w:rsidRPr="000A2C74" w:rsidRDefault="000A2C74" w:rsidP="005E1AC2"/>
          <w:p w14:paraId="25542E25" w14:textId="77777777" w:rsidR="000A2C74" w:rsidRPr="000A2C74" w:rsidRDefault="000A2C74" w:rsidP="005E1AC2">
            <w:r w:rsidRPr="000A2C74">
              <w:t>………………...</w:t>
            </w:r>
          </w:p>
          <w:p w14:paraId="297B0447" w14:textId="77777777" w:rsidR="000A2C74" w:rsidRPr="000A2C74" w:rsidRDefault="000A2C74" w:rsidP="005E1AC2">
            <w:r w:rsidRPr="000A2C74">
              <w:t>………………...</w:t>
            </w:r>
          </w:p>
          <w:p w14:paraId="6F5FF287" w14:textId="77777777" w:rsidR="000A2C74" w:rsidRPr="000A2C74" w:rsidRDefault="000A2C74" w:rsidP="005E1AC2">
            <w:r w:rsidRPr="000A2C74">
              <w:t>………………...</w:t>
            </w:r>
          </w:p>
          <w:p w14:paraId="4EE823F9" w14:textId="77777777" w:rsidR="000A2C74" w:rsidRPr="000A2C74" w:rsidRDefault="000A2C74" w:rsidP="005E1AC2">
            <w:r w:rsidRPr="000A2C74">
              <w:t>………………...</w:t>
            </w:r>
          </w:p>
          <w:p w14:paraId="3AB8D5E8" w14:textId="77777777" w:rsidR="000A2C74" w:rsidRPr="000A2C74" w:rsidRDefault="000A2C74" w:rsidP="005E1AC2"/>
          <w:p w14:paraId="5FF305F0" w14:textId="77777777" w:rsidR="000A2C74" w:rsidRPr="000A2C74" w:rsidRDefault="000A2C74" w:rsidP="005E1AC2">
            <w:r w:rsidRPr="000A2C74">
              <w:t>………………...</w:t>
            </w:r>
          </w:p>
          <w:p w14:paraId="0937AE2B" w14:textId="77777777" w:rsidR="000A2C74" w:rsidRPr="000A2C74" w:rsidRDefault="000A2C74" w:rsidP="005E1AC2">
            <w:r w:rsidRPr="000A2C74">
              <w:t>………………...</w:t>
            </w:r>
          </w:p>
          <w:p w14:paraId="38216344" w14:textId="77777777" w:rsidR="000A2C74" w:rsidRPr="000A2C74" w:rsidRDefault="000A2C74" w:rsidP="005E1AC2">
            <w:r w:rsidRPr="000A2C74">
              <w:t>………………...</w:t>
            </w:r>
          </w:p>
          <w:p w14:paraId="73E9F1A8" w14:textId="77777777" w:rsidR="000A2C74" w:rsidRPr="000A2C74" w:rsidRDefault="000A2C74" w:rsidP="005E1AC2">
            <w:r w:rsidRPr="000A2C74">
              <w:t>………………...</w:t>
            </w:r>
          </w:p>
          <w:p w14:paraId="70E89E95" w14:textId="77777777" w:rsidR="000A2C74" w:rsidRPr="000A2C74" w:rsidRDefault="000A2C74" w:rsidP="005E1AC2"/>
          <w:p w14:paraId="2718B157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  <w:p w14:paraId="79583024" w14:textId="77777777" w:rsidR="000A2C74" w:rsidRPr="000A2C74" w:rsidRDefault="000A2C74" w:rsidP="005E1AC2"/>
          <w:p w14:paraId="473BD79A" w14:textId="77777777" w:rsidR="000A2C74" w:rsidRPr="000A2C74" w:rsidRDefault="000A2C74" w:rsidP="005E1AC2"/>
          <w:p w14:paraId="5DCB18F8" w14:textId="77777777" w:rsidR="000A2C74" w:rsidRPr="000A2C74" w:rsidRDefault="000A2C74" w:rsidP="005E1AC2">
            <w:r w:rsidRPr="000A2C74">
              <w:t>………………...</w:t>
            </w:r>
          </w:p>
          <w:p w14:paraId="5389BCC2" w14:textId="77777777" w:rsidR="000A2C74" w:rsidRPr="000A2C74" w:rsidRDefault="000A2C74" w:rsidP="005E1AC2">
            <w:r w:rsidRPr="000A2C74">
              <w:t>………………...</w:t>
            </w:r>
          </w:p>
          <w:p w14:paraId="661B3012" w14:textId="77777777" w:rsidR="000A2C74" w:rsidRPr="000A2C74" w:rsidRDefault="000A2C74" w:rsidP="005E1AC2">
            <w:r w:rsidRPr="000A2C74">
              <w:t>………………...</w:t>
            </w:r>
          </w:p>
          <w:p w14:paraId="3C101B53" w14:textId="77777777" w:rsidR="000A2C74" w:rsidRPr="000A2C74" w:rsidRDefault="000A2C74" w:rsidP="005E1AC2">
            <w:r w:rsidRPr="000A2C74">
              <w:t>………………...</w:t>
            </w:r>
          </w:p>
          <w:p w14:paraId="50F5117F" w14:textId="77777777" w:rsidR="000A2C74" w:rsidRPr="000A2C74" w:rsidRDefault="000A2C74" w:rsidP="005E1AC2"/>
          <w:p w14:paraId="64AD26E0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  <w:p w14:paraId="61B9553C" w14:textId="77777777" w:rsidR="000A2C74" w:rsidRPr="000A2C74" w:rsidRDefault="000A2C74" w:rsidP="005E1AC2">
            <w:pPr>
              <w:rPr>
                <w:b/>
              </w:rPr>
            </w:pPr>
          </w:p>
          <w:p w14:paraId="1E07D449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</w:tc>
      </w:tr>
      <w:tr w:rsidR="000A2C74" w:rsidRPr="000A2C74" w14:paraId="1BE9B56C" w14:textId="77777777" w:rsidTr="00C15175">
        <w:tc>
          <w:tcPr>
            <w:tcW w:w="6926" w:type="dxa"/>
          </w:tcPr>
          <w:p w14:paraId="01507D83" w14:textId="77777777" w:rsidR="000A2C74" w:rsidRPr="000A2C74" w:rsidRDefault="000A2C74" w:rsidP="005E1AC2"/>
          <w:p w14:paraId="07EBC99C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IV. SALDO KOŃCOWE KURSU  (II.3 – III):</w:t>
            </w:r>
          </w:p>
        </w:tc>
        <w:tc>
          <w:tcPr>
            <w:tcW w:w="2136" w:type="dxa"/>
          </w:tcPr>
          <w:p w14:paraId="7BA20FEE" w14:textId="77777777" w:rsidR="000A2C74" w:rsidRPr="000A2C74" w:rsidRDefault="000A2C74" w:rsidP="005E1AC2"/>
          <w:p w14:paraId="134A13E3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</w:tc>
      </w:tr>
      <w:tr w:rsidR="000A2C74" w:rsidRPr="000A2C74" w14:paraId="4AA6127A" w14:textId="77777777" w:rsidTr="00C15175">
        <w:tc>
          <w:tcPr>
            <w:tcW w:w="9062" w:type="dxa"/>
            <w:gridSpan w:val="2"/>
          </w:tcPr>
          <w:p w14:paraId="6FE1AE6C" w14:textId="77777777" w:rsidR="000A2C74" w:rsidRPr="000A2C74" w:rsidRDefault="000A2C74" w:rsidP="005E1AC2"/>
          <w:p w14:paraId="3FED5C4C" w14:textId="77777777" w:rsidR="000A2C74" w:rsidRPr="000A2C74" w:rsidRDefault="000A2C74" w:rsidP="005E1AC2">
            <w:r w:rsidRPr="000A2C74">
              <w:t>a) Przeznaczenie środków z rezerwy finansowej:………………………………………………………………….</w:t>
            </w:r>
          </w:p>
          <w:p w14:paraId="0FFA9B37" w14:textId="77777777" w:rsidR="000A2C74" w:rsidRPr="000A2C74" w:rsidRDefault="000A2C74" w:rsidP="005E1AC2">
            <w:r w:rsidRPr="000A2C74">
              <w:t>.......................................................................................................................................................</w:t>
            </w:r>
          </w:p>
          <w:p w14:paraId="1C214B06" w14:textId="77777777" w:rsidR="000A2C74" w:rsidRPr="000A2C74" w:rsidRDefault="000A2C74" w:rsidP="005E1AC2">
            <w:r w:rsidRPr="000A2C74">
              <w:lastRenderedPageBreak/>
              <w:t>b) Źródła finansowania powstałego deficytu:………………………………………………………………………</w:t>
            </w:r>
          </w:p>
          <w:p w14:paraId="1599DC53" w14:textId="0583D2CE" w:rsidR="000A2C74" w:rsidRPr="000A2C74" w:rsidRDefault="000A2C74" w:rsidP="005E1AC2">
            <w:r w:rsidRPr="000A2C74">
              <w:t>…………………………………………………………………………………………………</w:t>
            </w:r>
          </w:p>
        </w:tc>
      </w:tr>
    </w:tbl>
    <w:p w14:paraId="38536721" w14:textId="2BFDB9A1" w:rsidR="000A2C74" w:rsidRPr="0022163A" w:rsidRDefault="000A2C74" w:rsidP="0022163A">
      <w:pPr>
        <w:tabs>
          <w:tab w:val="left" w:leader="dot" w:pos="8647"/>
        </w:tabs>
        <w:spacing w:before="600"/>
        <w:rPr>
          <w:rFonts w:eastAsia="Calibri"/>
          <w:iCs/>
          <w:lang w:eastAsia="en-US"/>
        </w:rPr>
      </w:pPr>
      <w:r w:rsidRPr="0022163A">
        <w:rPr>
          <w:rFonts w:eastAsia="Calibri"/>
          <w:iCs/>
          <w:lang w:eastAsia="en-US"/>
        </w:rPr>
        <w:lastRenderedPageBreak/>
        <w:t>Kierownik kursu</w:t>
      </w:r>
      <w:r w:rsidR="0022163A" w:rsidRPr="0022163A">
        <w:rPr>
          <w:rFonts w:eastAsia="Calibri"/>
          <w:iCs/>
          <w:lang w:eastAsia="en-US"/>
        </w:rPr>
        <w:t xml:space="preserve"> </w:t>
      </w:r>
      <w:r w:rsidRPr="0022163A">
        <w:rPr>
          <w:rFonts w:eastAsia="Calibri"/>
          <w:iCs/>
          <w:lang w:eastAsia="en-US"/>
        </w:rPr>
        <w:tab/>
      </w:r>
    </w:p>
    <w:p w14:paraId="4CF1F396" w14:textId="77777777" w:rsidR="0022163A" w:rsidRDefault="0022163A" w:rsidP="0022163A">
      <w:pPr>
        <w:tabs>
          <w:tab w:val="left" w:leader="dot" w:pos="4536"/>
        </w:tabs>
        <w:spacing w:before="108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</w:p>
    <w:p w14:paraId="3AB0D029" w14:textId="2E4CA20F" w:rsidR="000A2C74" w:rsidRPr="0022163A" w:rsidRDefault="000A2C74" w:rsidP="00727873">
      <w:pPr>
        <w:tabs>
          <w:tab w:val="left" w:leader="dot" w:pos="4536"/>
        </w:tabs>
        <w:spacing w:after="960"/>
        <w:rPr>
          <w:rFonts w:eastAsia="Calibri"/>
          <w:iCs/>
          <w:lang w:eastAsia="en-US"/>
        </w:rPr>
      </w:pPr>
      <w:r w:rsidRPr="0022163A">
        <w:rPr>
          <w:rFonts w:eastAsia="Calibri"/>
          <w:iCs/>
          <w:lang w:eastAsia="en-US"/>
        </w:rPr>
        <w:t xml:space="preserve">Dziekan/Kierownik jednostki uprawnionej </w:t>
      </w:r>
    </w:p>
    <w:p w14:paraId="2C2E9794" w14:textId="4B638876" w:rsidR="000A2C74" w:rsidRPr="0022163A" w:rsidRDefault="00727873" w:rsidP="00727873">
      <w:pPr>
        <w:tabs>
          <w:tab w:val="left" w:leader="dot" w:pos="3544"/>
          <w:tab w:val="left" w:pos="4536"/>
          <w:tab w:val="left" w:leader="dot" w:pos="8647"/>
        </w:tabs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</w:p>
    <w:p w14:paraId="0CB9DD34" w14:textId="7850AEA7" w:rsidR="00727873" w:rsidRDefault="000A2C74" w:rsidP="005E1AC2">
      <w:pPr>
        <w:rPr>
          <w:rFonts w:eastAsia="Calibri"/>
          <w:iCs/>
          <w:lang w:eastAsia="en-US"/>
        </w:rPr>
      </w:pPr>
      <w:r w:rsidRPr="0022163A">
        <w:rPr>
          <w:rFonts w:eastAsia="Calibri"/>
          <w:iCs/>
          <w:lang w:eastAsia="en-US"/>
        </w:rPr>
        <w:t>Kwestor/ Kanclerz</w:t>
      </w:r>
      <w:r w:rsidR="00727873">
        <w:rPr>
          <w:rFonts w:eastAsia="Calibri"/>
          <w:iCs/>
          <w:lang w:eastAsia="en-US"/>
        </w:rPr>
        <w:tab/>
      </w:r>
      <w:r w:rsidR="00727873">
        <w:rPr>
          <w:rFonts w:eastAsia="Calibri"/>
          <w:iCs/>
          <w:lang w:eastAsia="en-US"/>
        </w:rPr>
        <w:tab/>
      </w:r>
      <w:r w:rsidR="00727873">
        <w:rPr>
          <w:rFonts w:eastAsia="Calibri"/>
          <w:iCs/>
          <w:lang w:eastAsia="en-US"/>
        </w:rPr>
        <w:tab/>
      </w:r>
      <w:r w:rsidR="00727873">
        <w:rPr>
          <w:rFonts w:eastAsia="Calibri"/>
          <w:iCs/>
          <w:lang w:eastAsia="en-US"/>
        </w:rPr>
        <w:tab/>
      </w:r>
      <w:r w:rsidRPr="0022163A">
        <w:rPr>
          <w:rFonts w:eastAsia="Calibri"/>
          <w:iCs/>
          <w:lang w:eastAsia="en-US"/>
        </w:rPr>
        <w:t>Rektor/ Prorektor</w:t>
      </w:r>
    </w:p>
    <w:p w14:paraId="7EE0274D" w14:textId="36314709" w:rsidR="000A2C74" w:rsidRPr="0022163A" w:rsidRDefault="00727873" w:rsidP="00504401">
      <w:pPr>
        <w:widowControl/>
        <w:autoSpaceDE/>
        <w:autoSpaceDN/>
        <w:adjustRightInd/>
        <w:spacing w:line="240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br w:type="page"/>
      </w:r>
    </w:p>
    <w:p w14:paraId="443E98A8" w14:textId="77777777" w:rsidR="009C17EA" w:rsidRDefault="000A2C74" w:rsidP="009C17EA">
      <w:pPr>
        <w:pStyle w:val="Nagwek3"/>
        <w:rPr>
          <w:rFonts w:eastAsia="Calibri"/>
          <w:lang w:eastAsia="en-US"/>
        </w:rPr>
      </w:pPr>
      <w:bookmarkStart w:id="15" w:name="_Toc103077159"/>
      <w:r w:rsidRPr="000A2C74">
        <w:rPr>
          <w:rFonts w:eastAsia="Calibri"/>
          <w:lang w:eastAsia="en-US"/>
        </w:rPr>
        <w:lastRenderedPageBreak/>
        <w:t>Załącznik  3</w:t>
      </w:r>
      <w:bookmarkEnd w:id="15"/>
    </w:p>
    <w:p w14:paraId="15A960BF" w14:textId="77777777" w:rsidR="009C17EA" w:rsidRDefault="000A2C74" w:rsidP="009C17EA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UMOWA O ODPŁATNOŚCI ZA KURS DOKSZTAŁCAJĄCY</w:t>
      </w:r>
    </w:p>
    <w:p w14:paraId="03944AD6" w14:textId="596FBF05" w:rsidR="000A2C74" w:rsidRPr="009C17EA" w:rsidRDefault="000A2C74" w:rsidP="009C17EA">
      <w:pPr>
        <w:tabs>
          <w:tab w:val="left" w:leader="dot" w:pos="8647"/>
        </w:tabs>
        <w:rPr>
          <w:rFonts w:eastAsia="Calibri"/>
          <w:bCs/>
          <w:lang w:eastAsia="en-US"/>
        </w:rPr>
      </w:pPr>
      <w:r w:rsidRPr="000A2C74">
        <w:rPr>
          <w:rFonts w:eastAsia="Calibri"/>
          <w:lang w:eastAsia="en-US"/>
        </w:rPr>
        <w:t>w zakresie:</w:t>
      </w:r>
      <w:r w:rsidR="009C17EA">
        <w:rPr>
          <w:rFonts w:eastAsia="Calibri"/>
          <w:lang w:eastAsia="en-US"/>
        </w:rPr>
        <w:tab/>
      </w:r>
    </w:p>
    <w:p w14:paraId="1DEF14CE" w14:textId="3B4D4B90" w:rsidR="000A2C74" w:rsidRPr="000A2C74" w:rsidRDefault="000A2C74" w:rsidP="009C17EA">
      <w:pPr>
        <w:tabs>
          <w:tab w:val="left" w:leader="dot" w:pos="8647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jednostka prowadząca kurs: </w:t>
      </w:r>
      <w:r w:rsidR="009C17EA">
        <w:rPr>
          <w:rFonts w:eastAsia="Calibri"/>
          <w:lang w:eastAsia="en-US"/>
        </w:rPr>
        <w:tab/>
      </w:r>
    </w:p>
    <w:p w14:paraId="77FDE6A5" w14:textId="71BC7032" w:rsidR="000A2C74" w:rsidRPr="000A2C74" w:rsidRDefault="000A2C74" w:rsidP="009C17EA">
      <w:pPr>
        <w:tabs>
          <w:tab w:val="left" w:leader="dot" w:pos="623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zawarta w dniu </w:t>
      </w:r>
      <w:r w:rsidR="009C17EA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w Płocku, pomiędzy </w:t>
      </w:r>
      <w:r w:rsidR="00435F10">
        <w:rPr>
          <w:rFonts w:eastAsia="Calibri"/>
          <w:lang w:eastAsia="en-US"/>
        </w:rPr>
        <w:t xml:space="preserve">Akademią </w:t>
      </w:r>
      <w:r w:rsidRPr="000A2C74">
        <w:rPr>
          <w:rFonts w:eastAsia="Calibri"/>
          <w:lang w:eastAsia="en-US"/>
        </w:rPr>
        <w:t>Mazowiecką w Płocku reprezentowaną z upoważnienia Rektora przez:</w:t>
      </w:r>
    </w:p>
    <w:p w14:paraId="3E0DAA56" w14:textId="77777777" w:rsidR="0044057A" w:rsidRDefault="000A2C74" w:rsidP="00DE1078">
      <w:pPr>
        <w:pStyle w:val="Akapitzlist"/>
        <w:numPr>
          <w:ilvl w:val="0"/>
          <w:numId w:val="32"/>
        </w:numPr>
        <w:tabs>
          <w:tab w:val="left" w:leader="dot" w:pos="8647"/>
        </w:tabs>
      </w:pPr>
      <w:r w:rsidRPr="0044057A">
        <w:t>Dziekana/Kierownika*</w:t>
      </w:r>
      <w:r w:rsidR="009C17EA" w:rsidRPr="0044057A">
        <w:tab/>
      </w:r>
      <w:r w:rsidR="009C17EA" w:rsidRPr="0044057A">
        <w:tab/>
      </w:r>
      <w:r w:rsidR="009C17EA" w:rsidRPr="0044057A">
        <w:tab/>
      </w:r>
    </w:p>
    <w:p w14:paraId="307D375E" w14:textId="6516FDA6" w:rsidR="000A2C74" w:rsidRPr="0044057A" w:rsidRDefault="000A2C74" w:rsidP="00DE1078">
      <w:pPr>
        <w:pStyle w:val="Akapitzlist"/>
        <w:numPr>
          <w:ilvl w:val="0"/>
          <w:numId w:val="32"/>
        </w:numPr>
        <w:tabs>
          <w:tab w:val="left" w:leader="dot" w:pos="8647"/>
        </w:tabs>
      </w:pPr>
      <w:r w:rsidRPr="0044057A">
        <w:t>Kwestora/Z-cę Kwestora (kontrasygnata</w:t>
      </w:r>
      <w:r w:rsidR="009C17EA" w:rsidRPr="0044057A">
        <w:t xml:space="preserve"> </w:t>
      </w:r>
      <w:r w:rsidRPr="0044057A">
        <w:t>finansowa)</w:t>
      </w:r>
      <w:r w:rsidR="009C17EA" w:rsidRPr="0044057A">
        <w:tab/>
      </w:r>
      <w:r w:rsidR="009C17EA" w:rsidRPr="0044057A">
        <w:tab/>
      </w:r>
      <w:r w:rsidR="009C17EA" w:rsidRPr="0044057A">
        <w:tab/>
      </w:r>
    </w:p>
    <w:p w14:paraId="4EC1DC73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zwana w dalszej części umowy Uczelnią,</w:t>
      </w:r>
    </w:p>
    <w:p w14:paraId="7E3316AB" w14:textId="47663DBF" w:rsidR="000A2C74" w:rsidRPr="000A2C74" w:rsidRDefault="000A2C74" w:rsidP="009C17EA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a Panią/Panem</w:t>
      </w:r>
      <w:r w:rsidR="009C17EA">
        <w:rPr>
          <w:rFonts w:eastAsia="Calibri"/>
          <w:lang w:eastAsia="en-US"/>
        </w:rPr>
        <w:tab/>
      </w:r>
      <w:r w:rsidR="009C17EA">
        <w:rPr>
          <w:rFonts w:eastAsia="Calibri"/>
          <w:lang w:eastAsia="en-US"/>
        </w:rPr>
        <w:tab/>
      </w:r>
    </w:p>
    <w:p w14:paraId="08F997BC" w14:textId="691681C9" w:rsidR="000A2C74" w:rsidRPr="000A2C74" w:rsidRDefault="000A2C74" w:rsidP="00027B73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zamieszkałą/ym w</w:t>
      </w:r>
      <w:r w:rsidR="00027B73">
        <w:rPr>
          <w:rFonts w:eastAsia="Calibri"/>
          <w:lang w:eastAsia="en-US"/>
        </w:rPr>
        <w:tab/>
      </w:r>
      <w:r w:rsidR="00027B73">
        <w:rPr>
          <w:rFonts w:eastAsia="Calibri"/>
          <w:lang w:eastAsia="en-US"/>
        </w:rPr>
        <w:tab/>
      </w:r>
    </w:p>
    <w:p w14:paraId="16F89B8E" w14:textId="77777777" w:rsidR="00027B73" w:rsidRDefault="000A2C74" w:rsidP="00027B73">
      <w:pPr>
        <w:tabs>
          <w:tab w:val="left" w:leader="dot" w:pos="3686"/>
          <w:tab w:val="left" w:leader="dot" w:pos="6379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urodzoną/ym w </w:t>
      </w:r>
      <w:r w:rsidR="00027B7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NIP</w:t>
      </w:r>
      <w:r w:rsidR="00027B7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PESEL</w:t>
      </w:r>
      <w:r w:rsidR="00027B73">
        <w:rPr>
          <w:rFonts w:eastAsia="Calibri"/>
          <w:lang w:eastAsia="en-US"/>
        </w:rPr>
        <w:tab/>
      </w:r>
    </w:p>
    <w:p w14:paraId="0FACACEB" w14:textId="77777777" w:rsidR="0044057A" w:rsidRDefault="000A2C74" w:rsidP="0044057A">
      <w:pPr>
        <w:tabs>
          <w:tab w:val="left" w:leader="dot" w:pos="7088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legitymującą/ym się</w:t>
      </w:r>
      <w:r w:rsidR="00027B73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 xml:space="preserve">dowodem osobistym: seria </w:t>
      </w:r>
      <w:r w:rsidR="00027B7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nr</w:t>
      </w:r>
      <w:r w:rsidR="0044057A">
        <w:rPr>
          <w:rFonts w:eastAsia="Calibri"/>
          <w:lang w:eastAsia="en-US"/>
        </w:rPr>
        <w:tab/>
      </w:r>
    </w:p>
    <w:p w14:paraId="02709C8A" w14:textId="0CF747DA" w:rsidR="000A2C74" w:rsidRPr="000A2C74" w:rsidRDefault="000A2C74" w:rsidP="0044057A">
      <w:pPr>
        <w:tabs>
          <w:tab w:val="left" w:leader="dot" w:pos="7088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nr tel. kontaktowego </w:t>
      </w:r>
      <w:r w:rsidR="0044057A">
        <w:rPr>
          <w:rFonts w:eastAsia="Calibri"/>
          <w:lang w:eastAsia="en-US"/>
        </w:rPr>
        <w:tab/>
      </w:r>
    </w:p>
    <w:p w14:paraId="35320345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zwaną/ym w dalszej części umowy Uczestnikiem.</w:t>
      </w:r>
    </w:p>
    <w:p w14:paraId="4F9C6A73" w14:textId="77777777" w:rsidR="000A2C74" w:rsidRPr="000A2C74" w:rsidRDefault="000A2C74" w:rsidP="00504401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1</w:t>
      </w:r>
    </w:p>
    <w:p w14:paraId="3EAC9BF6" w14:textId="4BA15B2D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Przedmiotem umowy jest określenie warunków odpłatności za kurs dokształcający zgodnie z art. 163 pkt 5  ustawy z dnia 20 lipca 2018 r. – Prawo o szkolnictwie wyższym  i nauce (Dz. U. 20</w:t>
      </w:r>
      <w:r w:rsidR="00435F10">
        <w:rPr>
          <w:rFonts w:eastAsia="Calibri"/>
          <w:lang w:eastAsia="en-US"/>
        </w:rPr>
        <w:t>22</w:t>
      </w:r>
      <w:r w:rsidRPr="000A2C74">
        <w:rPr>
          <w:rFonts w:eastAsia="Calibri"/>
          <w:lang w:eastAsia="en-US"/>
        </w:rPr>
        <w:t>, poz.</w:t>
      </w:r>
      <w:r w:rsidR="00435F10">
        <w:rPr>
          <w:rFonts w:eastAsia="Calibri"/>
          <w:lang w:eastAsia="en-US"/>
        </w:rPr>
        <w:t>574</w:t>
      </w:r>
      <w:r w:rsidRPr="000A2C74">
        <w:rPr>
          <w:rFonts w:eastAsia="Calibri"/>
          <w:lang w:eastAsia="en-US"/>
        </w:rPr>
        <w:t>), zwanej dalej Ustawą.</w:t>
      </w:r>
    </w:p>
    <w:p w14:paraId="281D3B97" w14:textId="77777777" w:rsidR="000A2C74" w:rsidRPr="000A2C74" w:rsidRDefault="000A2C74" w:rsidP="00504401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2</w:t>
      </w:r>
    </w:p>
    <w:p w14:paraId="0483CD87" w14:textId="240366CA" w:rsidR="000A2C74" w:rsidRPr="0044057A" w:rsidRDefault="000A2C74" w:rsidP="00DE1078">
      <w:pPr>
        <w:pStyle w:val="Akapitzlist"/>
        <w:numPr>
          <w:ilvl w:val="0"/>
          <w:numId w:val="33"/>
        </w:numPr>
      </w:pPr>
      <w:r w:rsidRPr="0044057A">
        <w:t>Uczelnia organizuje i prowadzi kurs dokształcający w zakresie:</w:t>
      </w:r>
    </w:p>
    <w:p w14:paraId="4F7053F6" w14:textId="11E73A7B" w:rsidR="000A2C74" w:rsidRPr="000A2C74" w:rsidRDefault="000A2C74" w:rsidP="0044057A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„</w:t>
      </w:r>
      <w:r w:rsidR="0044057A">
        <w:rPr>
          <w:rFonts w:eastAsia="Calibri"/>
          <w:lang w:eastAsia="en-US"/>
        </w:rPr>
        <w:tab/>
      </w:r>
      <w:r w:rsidR="0044057A">
        <w:rPr>
          <w:rFonts w:eastAsia="Calibri"/>
          <w:lang w:eastAsia="en-US"/>
        </w:rPr>
        <w:lastRenderedPageBreak/>
        <w:tab/>
      </w:r>
      <w:r w:rsidRPr="000A2C74">
        <w:rPr>
          <w:rFonts w:eastAsia="Calibri"/>
          <w:lang w:eastAsia="en-US"/>
        </w:rPr>
        <w:t>”</w:t>
      </w:r>
    </w:p>
    <w:p w14:paraId="2351ECBF" w14:textId="0F64433D" w:rsidR="000A2C74" w:rsidRPr="000A2C74" w:rsidRDefault="000A2C74" w:rsidP="0044057A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w  jednostce)</w:t>
      </w:r>
      <w:r w:rsidR="0044057A">
        <w:rPr>
          <w:rFonts w:eastAsia="Calibri"/>
          <w:lang w:eastAsia="en-US"/>
        </w:rPr>
        <w:tab/>
      </w:r>
    </w:p>
    <w:p w14:paraId="2DB02495" w14:textId="77777777" w:rsidR="0044057A" w:rsidRDefault="000A2C74" w:rsidP="0044057A">
      <w:pPr>
        <w:tabs>
          <w:tab w:val="left" w:leader="dot" w:pos="4678"/>
          <w:tab w:val="left" w:leader="dot" w:pos="6804"/>
          <w:tab w:val="left" w:leader="dot" w:pos="8703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Czas trwania kursu wynosi: </w:t>
      </w:r>
      <w:r w:rsidR="0044057A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od</w:t>
      </w:r>
      <w:r w:rsidR="0044057A">
        <w:rPr>
          <w:rFonts w:eastAsia="Calibri"/>
          <w:lang w:eastAsia="en-US"/>
        </w:rPr>
        <w:t xml:space="preserve"> </w:t>
      </w:r>
      <w:r w:rsidR="0044057A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do</w:t>
      </w:r>
      <w:r w:rsidR="0044057A">
        <w:rPr>
          <w:rFonts w:eastAsia="Calibri"/>
          <w:lang w:eastAsia="en-US"/>
        </w:rPr>
        <w:tab/>
      </w:r>
    </w:p>
    <w:p w14:paraId="1DE3C1F9" w14:textId="26FF3D31" w:rsidR="000A2C74" w:rsidRPr="0044057A" w:rsidRDefault="000A2C74" w:rsidP="00DE1078">
      <w:pPr>
        <w:pStyle w:val="Akapitzlist"/>
        <w:numPr>
          <w:ilvl w:val="0"/>
          <w:numId w:val="33"/>
        </w:numPr>
        <w:tabs>
          <w:tab w:val="left" w:leader="dot" w:pos="4678"/>
          <w:tab w:val="left" w:leader="dot" w:pos="6804"/>
          <w:tab w:val="left" w:leader="dot" w:pos="8703"/>
        </w:tabs>
        <w:spacing w:after="240"/>
        <w:ind w:left="357" w:hanging="357"/>
        <w:contextualSpacing w:val="0"/>
      </w:pPr>
      <w:r w:rsidRPr="0044057A">
        <w:t>Uczelnia oświadcza, że spełnia niezbędne warunki do prowadzenia kształcenia w w/w zakresie oraz zobowiązuje się je spełniać do końca planowanego okresu kursu dokształcającego.</w:t>
      </w:r>
    </w:p>
    <w:p w14:paraId="4595408D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3</w:t>
      </w:r>
    </w:p>
    <w:p w14:paraId="7C9ACDD5" w14:textId="181CF97B" w:rsidR="000A2C74" w:rsidRPr="000A2C74" w:rsidRDefault="000A2C74" w:rsidP="00BF287D">
      <w:pPr>
        <w:tabs>
          <w:tab w:val="left" w:leader="dot" w:pos="8647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Uczestnik oświadcza, że przystępuje do kursu dokształcającego, o którym mowa w § 2 ust.1 i że znany mu jest plan i program kursu oraz Regulamin kursów dokształcających, którego treść znajduje się na stronie </w:t>
      </w:r>
      <w:r w:rsidRPr="00BF287D">
        <w:rPr>
          <w:rFonts w:eastAsia="Calibri"/>
          <w:lang w:eastAsia="en-US"/>
        </w:rPr>
        <w:t>www</w:t>
      </w:r>
      <w:r w:rsidR="00BF287D">
        <w:rPr>
          <w:rFonts w:eastAsia="Calibri"/>
          <w:lang w:eastAsia="en-US"/>
        </w:rPr>
        <w:t xml:space="preserve"> </w:t>
      </w:r>
      <w:r w:rsidR="00BF287D">
        <w:rPr>
          <w:rFonts w:eastAsia="Calibri"/>
          <w:lang w:eastAsia="en-US"/>
        </w:rPr>
        <w:tab/>
      </w:r>
      <w:r w:rsidR="00BF287D">
        <w:rPr>
          <w:rFonts w:eastAsia="Calibri"/>
          <w:lang w:eastAsia="en-US"/>
        </w:rPr>
        <w:tab/>
      </w:r>
    </w:p>
    <w:p w14:paraId="59D76089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4</w:t>
      </w:r>
    </w:p>
    <w:p w14:paraId="369F40DC" w14:textId="2BA964F0" w:rsidR="000A2C74" w:rsidRPr="000A2C74" w:rsidRDefault="000A2C74" w:rsidP="00BF287D">
      <w:pPr>
        <w:tabs>
          <w:tab w:val="left" w:leader="dot" w:pos="2977"/>
          <w:tab w:val="left" w:leader="dot" w:pos="8590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Za uczestnictwo w kursie Uczestnik zobowiązuje się uiścić Uczelni opłatę w wysokości </w:t>
      </w:r>
      <w:r w:rsidR="00BF287D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zł (słownie:</w:t>
      </w:r>
      <w:r w:rsidR="00BF287D">
        <w:rPr>
          <w:rFonts w:eastAsia="Calibri"/>
          <w:lang w:eastAsia="en-US"/>
        </w:rPr>
        <w:tab/>
        <w:t xml:space="preserve"> </w:t>
      </w:r>
      <w:r w:rsidRPr="000A2C74">
        <w:rPr>
          <w:rFonts w:eastAsia="Calibri"/>
          <w:lang w:eastAsia="en-US"/>
        </w:rPr>
        <w:t>zł).</w:t>
      </w:r>
    </w:p>
    <w:p w14:paraId="1524419F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5</w:t>
      </w:r>
    </w:p>
    <w:p w14:paraId="48A4F77E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BF287D">
        <w:t xml:space="preserve">Opłatę za uczestnictwo w kursie Uczestnik zobowiązuje się przekazać w całości w terminie 7 dni przed rozpoczęciem zajęć programowych. Kwotę należy przekazać na konto </w:t>
      </w:r>
      <w:r w:rsidR="00BF287D">
        <w:tab/>
        <w:t xml:space="preserve"> </w:t>
      </w:r>
      <w:r w:rsidRPr="00BF287D">
        <w:t>wraz z podaniem</w:t>
      </w:r>
      <w:r w:rsidR="00BF287D">
        <w:t xml:space="preserve"> </w:t>
      </w:r>
      <w:r w:rsidRPr="00BF287D">
        <w:t>na pierwszej stronie przekazu pełnej nazwy kursu</w:t>
      </w:r>
      <w:r w:rsidR="00717AF9">
        <w:t xml:space="preserve"> </w:t>
      </w:r>
      <w:r w:rsidRPr="00BF287D">
        <w:t>(jak w umowie)</w:t>
      </w:r>
    </w:p>
    <w:p w14:paraId="7C86BED1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>Datą wniesienia opłaty jest data jej wpływu na rachunek Uczelni, a kserokopię dowodu wpłaty przekazać Kierownikowi kursu.</w:t>
      </w:r>
    </w:p>
    <w:p w14:paraId="34EC76A7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>Opóźnienie z wniesieniem opłaty zobowiązuje Uczestnika do zapłaty odsetek ustawowych za każdy dzień opóźnienia.</w:t>
      </w:r>
    </w:p>
    <w:p w14:paraId="5268433F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>Uczelnia nie odpowiada za następstwa błędnego zakwalifikowania wpłaty, powstałe na skutek okoliczności leżących po stronie wpłacającego, w szczególności w wyniku wpisania niewłaściwego numeru bankowego.</w:t>
      </w:r>
    </w:p>
    <w:p w14:paraId="7E398F4F" w14:textId="2E2B6902" w:rsidR="000A2C74" w:rsidRP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 xml:space="preserve">Jeśli opłata za kształcenie nie została uregulowana pomimo pisemnego wezwania do jej uiszczenia Dziekan może skreślić Uczestnika z listy po </w:t>
      </w:r>
      <w:r w:rsidRPr="00717AF9">
        <w:lastRenderedPageBreak/>
        <w:t>upływie 14 dni od dnia doręczenia Uczestnikowi wezwania do uiszczenia opłaty. Od niniejszej decyzji przysługuje odwołanie do Rektora w terminie 14 dni od dnia doręczenia decyzji.</w:t>
      </w:r>
    </w:p>
    <w:p w14:paraId="6DA0B5F5" w14:textId="77777777" w:rsidR="000A2C74" w:rsidRPr="000A2C74" w:rsidRDefault="000A2C74" w:rsidP="00717A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6</w:t>
      </w:r>
    </w:p>
    <w:p w14:paraId="783064BC" w14:textId="77777777" w:rsidR="00717AF9" w:rsidRDefault="000A2C74" w:rsidP="00DE1078">
      <w:pPr>
        <w:pStyle w:val="Akapitzlist"/>
        <w:numPr>
          <w:ilvl w:val="0"/>
          <w:numId w:val="35"/>
        </w:numPr>
      </w:pPr>
      <w:r w:rsidRPr="00717AF9">
        <w:t>Umowa zostaje zawarta na czas trwania kursu dokształcającego zgodnie z § 2 ust.1 niniejszej umowy.</w:t>
      </w:r>
    </w:p>
    <w:p w14:paraId="1CC4F884" w14:textId="7C3AD5FE" w:rsidR="000A2C74" w:rsidRPr="00717AF9" w:rsidRDefault="000A2C74" w:rsidP="00DE1078">
      <w:pPr>
        <w:pStyle w:val="Akapitzlist"/>
        <w:numPr>
          <w:ilvl w:val="0"/>
          <w:numId w:val="35"/>
        </w:numPr>
      </w:pPr>
      <w:r w:rsidRPr="00717AF9">
        <w:t>Rozwiązanie umowy następuje:</w:t>
      </w:r>
    </w:p>
    <w:p w14:paraId="7F3554F9" w14:textId="77777777" w:rsidR="00717AF9" w:rsidRDefault="000A2C74" w:rsidP="00DE1078">
      <w:pPr>
        <w:pStyle w:val="Akapitzlist"/>
        <w:numPr>
          <w:ilvl w:val="0"/>
          <w:numId w:val="36"/>
        </w:numPr>
        <w:ind w:left="470" w:hanging="357"/>
      </w:pPr>
      <w:r w:rsidRPr="00717AF9">
        <w:t>z dniem ukończenia kursu przez Uczestnika,</w:t>
      </w:r>
    </w:p>
    <w:p w14:paraId="556FB74D" w14:textId="3283A3F2" w:rsidR="00717AF9" w:rsidRPr="00717AF9" w:rsidRDefault="000A2C74" w:rsidP="00DE1078">
      <w:pPr>
        <w:pStyle w:val="Akapitzlist"/>
        <w:numPr>
          <w:ilvl w:val="0"/>
          <w:numId w:val="36"/>
        </w:numPr>
        <w:ind w:left="470" w:hanging="357"/>
      </w:pPr>
      <w:r w:rsidRPr="00717AF9">
        <w:t>z dniem prawomocnego skreślenia Uczestnika z kursu, w przypadkach określonych w Regulaminie kursów dokształcających.</w:t>
      </w:r>
    </w:p>
    <w:p w14:paraId="4D377064" w14:textId="7E852880" w:rsidR="000A2C74" w:rsidRPr="00717AF9" w:rsidRDefault="000A2C74" w:rsidP="00DE1078">
      <w:pPr>
        <w:pStyle w:val="Akapitzlist"/>
        <w:numPr>
          <w:ilvl w:val="0"/>
          <w:numId w:val="33"/>
        </w:numPr>
      </w:pPr>
      <w:r w:rsidRPr="00717AF9">
        <w:t>W razie, gdy Uczestnik:</w:t>
      </w:r>
    </w:p>
    <w:p w14:paraId="5BF49877" w14:textId="77777777" w:rsidR="00717AF9" w:rsidRDefault="000A2C74" w:rsidP="00DE1078">
      <w:pPr>
        <w:pStyle w:val="Akapitzlist"/>
        <w:numPr>
          <w:ilvl w:val="0"/>
          <w:numId w:val="37"/>
        </w:numPr>
        <w:ind w:left="470" w:hanging="357"/>
      </w:pPr>
      <w:r w:rsidRPr="00717AF9">
        <w:t>złoży na piśmie rezygnację z kursu wraz z prośbą o zwrot opłaty przed terminem rozpoczęcia zajęć dydaktycznych – opłata podlega zwrotowi w całości,</w:t>
      </w:r>
    </w:p>
    <w:p w14:paraId="3641993D" w14:textId="33D05FB6" w:rsidR="000A2C74" w:rsidRPr="00717AF9" w:rsidRDefault="000A2C74" w:rsidP="00DE1078">
      <w:pPr>
        <w:pStyle w:val="Akapitzlist"/>
        <w:numPr>
          <w:ilvl w:val="0"/>
          <w:numId w:val="37"/>
        </w:numPr>
        <w:ind w:left="470" w:hanging="357"/>
      </w:pPr>
      <w:r w:rsidRPr="000A2C74">
        <w:t xml:space="preserve">złoży na piśmie rezygnację z kursu wraz z prośbą o zwrot części opłaty w trakcie trwania kursu oraz w przypadku niepodjęcia kursu – opłata podlega zwrotowi w części. </w:t>
      </w:r>
      <w:r w:rsidRPr="00717AF9">
        <w:rPr>
          <w:color w:val="000000"/>
        </w:rPr>
        <w:t>Wysokość zwrotu ustala się dzieląc kwotę opłaty za kurs przez liczbę zaplanowanych zjazdów lub spotkań, a następnie mnożąc uzyskaną kwotę przez liczbę zjazdów  lub spotkań w całości niezrealizowanych. Udział Słuchacza w części zjazdu lub spotkania powoduje konieczność uiszczenia opłaty za cały zjazd lub spotkanie, w którym słuchacz uczestniczył.</w:t>
      </w:r>
    </w:p>
    <w:p w14:paraId="0DA0934D" w14:textId="43D6718F" w:rsidR="000A2C74" w:rsidRPr="00717AF9" w:rsidRDefault="000A2C74" w:rsidP="00DE1078">
      <w:pPr>
        <w:pStyle w:val="Akapitzlist"/>
        <w:numPr>
          <w:ilvl w:val="0"/>
          <w:numId w:val="33"/>
        </w:numPr>
      </w:pPr>
      <w:r w:rsidRPr="00717AF9">
        <w:t>Za datę rozwiązania umowy przyjmuje się datę wpływu pisma o rezygnacji.</w:t>
      </w:r>
    </w:p>
    <w:p w14:paraId="7B889F6F" w14:textId="77777777" w:rsidR="000A2C74" w:rsidRPr="000A2C74" w:rsidRDefault="000A2C74" w:rsidP="00717A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7</w:t>
      </w:r>
    </w:p>
    <w:p w14:paraId="43595B69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Uczelnia, nakłada na Uczestnika obowiązek pisemnego powiadamiania o zmianie danych osobowych zawartych w niniejszej Umowie. Skutki zaniechania wykonania tego obowiązku obciążać będą Uczestnika.</w:t>
      </w:r>
    </w:p>
    <w:p w14:paraId="5614AF2C" w14:textId="77777777" w:rsidR="000A2C74" w:rsidRPr="000A2C74" w:rsidRDefault="000A2C74" w:rsidP="00717A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8</w:t>
      </w:r>
    </w:p>
    <w:p w14:paraId="17B7F35D" w14:textId="77777777" w:rsidR="00717AF9" w:rsidRDefault="000A2C74" w:rsidP="00DE1078">
      <w:pPr>
        <w:pStyle w:val="Akapitzlist"/>
        <w:numPr>
          <w:ilvl w:val="0"/>
          <w:numId w:val="38"/>
        </w:numPr>
      </w:pPr>
      <w:r w:rsidRPr="00717AF9">
        <w:t>Zmiana postanowień niniejszej Umowy wymaga formy pisemnej.</w:t>
      </w:r>
    </w:p>
    <w:p w14:paraId="1F264572" w14:textId="77777777" w:rsidR="00717AF9" w:rsidRDefault="000A2C74" w:rsidP="00DE1078">
      <w:pPr>
        <w:pStyle w:val="Akapitzlist"/>
        <w:numPr>
          <w:ilvl w:val="0"/>
          <w:numId w:val="38"/>
        </w:numPr>
      </w:pPr>
      <w:r w:rsidRPr="00717AF9">
        <w:lastRenderedPageBreak/>
        <w:t>W sprawach nieuregulowanych niniejszą Umową mają zastosowanie odpowiednie przepisy Kodeksu cywilnego.</w:t>
      </w:r>
    </w:p>
    <w:p w14:paraId="31B7F02D" w14:textId="315EDBE2" w:rsidR="000A2C74" w:rsidRPr="00717AF9" w:rsidRDefault="000A2C74" w:rsidP="00DE1078">
      <w:pPr>
        <w:pStyle w:val="Akapitzlist"/>
        <w:numPr>
          <w:ilvl w:val="0"/>
          <w:numId w:val="38"/>
        </w:numPr>
        <w:spacing w:after="720"/>
        <w:ind w:left="357" w:hanging="357"/>
      </w:pPr>
      <w:r w:rsidRPr="00717AF9">
        <w:t>Umowę sporządzono w trzech jednobrzmiących egzemplarzach po jednym dla Uczestnika kursu dokształcającego, Wydziału i Kwestury.</w:t>
      </w:r>
    </w:p>
    <w:p w14:paraId="33A14279" w14:textId="6F50307C" w:rsidR="00717AF9" w:rsidRPr="008842A1" w:rsidRDefault="00717AF9" w:rsidP="008842A1">
      <w:pPr>
        <w:tabs>
          <w:tab w:val="left" w:leader="dot" w:pos="3827"/>
          <w:tab w:val="left" w:pos="4820"/>
          <w:tab w:val="left" w:leader="dot" w:pos="8647"/>
        </w:tabs>
        <w:rPr>
          <w:rFonts w:eastAsia="Calibri"/>
          <w:lang w:eastAsia="en-US"/>
        </w:rPr>
      </w:pPr>
      <w:r w:rsidRPr="008842A1">
        <w:rPr>
          <w:rFonts w:eastAsia="Calibri"/>
          <w:lang w:eastAsia="en-US"/>
        </w:rPr>
        <w:tab/>
      </w:r>
      <w:r w:rsidRPr="008842A1">
        <w:rPr>
          <w:rFonts w:eastAsia="Calibri"/>
          <w:lang w:eastAsia="en-US"/>
        </w:rPr>
        <w:tab/>
      </w:r>
      <w:r w:rsidRPr="008842A1">
        <w:rPr>
          <w:rFonts w:eastAsia="Calibri"/>
          <w:lang w:eastAsia="en-US"/>
        </w:rPr>
        <w:tab/>
      </w:r>
    </w:p>
    <w:p w14:paraId="3B83B778" w14:textId="6B7CB285" w:rsidR="000A2C74" w:rsidRPr="008842A1" w:rsidRDefault="00717AF9" w:rsidP="008842A1">
      <w:pPr>
        <w:tabs>
          <w:tab w:val="left" w:pos="4536"/>
        </w:tabs>
        <w:spacing w:after="840"/>
        <w:rPr>
          <w:rFonts w:eastAsia="Calibri"/>
          <w:lang w:eastAsia="en-US"/>
        </w:rPr>
      </w:pPr>
      <w:r w:rsidRPr="008842A1">
        <w:rPr>
          <w:rFonts w:eastAsia="Calibri"/>
          <w:lang w:eastAsia="en-US"/>
        </w:rPr>
        <w:t xml:space="preserve">(Dziekan/Kierownik*) </w:t>
      </w:r>
      <w:r w:rsidR="008842A1" w:rsidRPr="008842A1">
        <w:rPr>
          <w:rFonts w:eastAsia="Calibri"/>
          <w:lang w:eastAsia="en-US"/>
        </w:rPr>
        <w:tab/>
      </w:r>
      <w:r w:rsidR="008842A1" w:rsidRPr="008842A1">
        <w:rPr>
          <w:rFonts w:eastAsia="Calibri"/>
          <w:lang w:eastAsia="en-US"/>
        </w:rPr>
        <w:tab/>
      </w:r>
      <w:r w:rsidR="008842A1" w:rsidRPr="008842A1">
        <w:rPr>
          <w:rFonts w:eastAsia="Calibri"/>
          <w:lang w:eastAsia="en-US"/>
        </w:rPr>
        <w:tab/>
      </w:r>
      <w:r w:rsidR="008842A1" w:rsidRPr="008842A1">
        <w:rPr>
          <w:rFonts w:eastAsia="Calibri"/>
          <w:lang w:eastAsia="en-US"/>
        </w:rPr>
        <w:tab/>
      </w:r>
      <w:r w:rsidR="000A2C74" w:rsidRPr="008842A1">
        <w:rPr>
          <w:rFonts w:eastAsia="Calibri"/>
          <w:lang w:eastAsia="en-US"/>
        </w:rPr>
        <w:t>(Uczestnik)</w:t>
      </w:r>
    </w:p>
    <w:p w14:paraId="03D34DE4" w14:textId="77777777" w:rsidR="008842A1" w:rsidRDefault="008842A1" w:rsidP="008842A1">
      <w:pPr>
        <w:tabs>
          <w:tab w:val="left" w:leader="dot" w:pos="56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3F5D81E" w14:textId="5BD48A87" w:rsidR="008842A1" w:rsidRPr="008842A1" w:rsidRDefault="000A2C74" w:rsidP="008842A1">
      <w:pPr>
        <w:tabs>
          <w:tab w:val="left" w:leader="dot" w:pos="5670"/>
        </w:tabs>
        <w:spacing w:after="240"/>
        <w:rPr>
          <w:rFonts w:eastAsia="Calibri"/>
          <w:lang w:eastAsia="en-US"/>
        </w:rPr>
      </w:pPr>
      <w:r w:rsidRPr="008842A1">
        <w:rPr>
          <w:rFonts w:eastAsia="Calibri"/>
          <w:lang w:eastAsia="en-US"/>
        </w:rPr>
        <w:t>(Kwestor/Zastępca Kwestora)(kontrasygnata finansowa)</w:t>
      </w:r>
    </w:p>
    <w:p w14:paraId="09830EDD" w14:textId="178FD548" w:rsidR="00727873" w:rsidRDefault="000A2C74" w:rsidP="008842A1">
      <w:pPr>
        <w:spacing w:before="240"/>
        <w:rPr>
          <w:rFonts w:eastAsia="Calibri"/>
          <w:i/>
          <w:iCs/>
          <w:lang w:eastAsia="en-US"/>
        </w:rPr>
      </w:pPr>
      <w:r w:rsidRPr="000A2C74">
        <w:rPr>
          <w:rFonts w:eastAsia="Calibri"/>
          <w:lang w:eastAsia="en-US"/>
        </w:rPr>
        <w:t xml:space="preserve">* </w:t>
      </w:r>
      <w:r w:rsidRPr="000A2C74">
        <w:rPr>
          <w:rFonts w:eastAsia="Calibri"/>
          <w:i/>
          <w:iCs/>
          <w:lang w:eastAsia="en-US"/>
        </w:rPr>
        <w:t>podkreślić właściwe</w:t>
      </w:r>
    </w:p>
    <w:p w14:paraId="3DDBC951" w14:textId="593F57F4" w:rsidR="008842A1" w:rsidRPr="009B4E10" w:rsidRDefault="00727873" w:rsidP="00C15175">
      <w:pPr>
        <w:pStyle w:val="Nagwek3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br w:type="page"/>
      </w:r>
      <w:bookmarkStart w:id="16" w:name="_Toc103077160"/>
      <w:r w:rsidR="000A2C74" w:rsidRPr="000A2C74">
        <w:rPr>
          <w:rFonts w:eastAsia="Calibri"/>
          <w:lang w:eastAsia="en-US"/>
        </w:rPr>
        <w:lastRenderedPageBreak/>
        <w:t>Załącznik  4</w:t>
      </w:r>
      <w:bookmarkEnd w:id="16"/>
    </w:p>
    <w:p w14:paraId="0415FBB4" w14:textId="433E0893" w:rsidR="000A2C74" w:rsidRPr="008842A1" w:rsidRDefault="000A2C74" w:rsidP="008842A1">
      <w:pPr>
        <w:rPr>
          <w:rFonts w:eastAsia="Calibri"/>
          <w:bCs/>
          <w:lang w:eastAsia="en-US"/>
        </w:rPr>
      </w:pPr>
      <w:r w:rsidRPr="000A2C74">
        <w:rPr>
          <w:rFonts w:eastAsia="Calibri"/>
          <w:lang w:eastAsia="en-US"/>
        </w:rPr>
        <w:t>UMOWA O ODPŁATNOŚCI ZA KURS DOKSZTAŁCAJĄCY</w:t>
      </w:r>
    </w:p>
    <w:p w14:paraId="5A65E5FC" w14:textId="697AF407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w zakresie: </w:t>
      </w:r>
      <w:r w:rsidR="008842A1">
        <w:rPr>
          <w:rFonts w:eastAsia="Calibri"/>
          <w:lang w:eastAsia="en-US"/>
        </w:rPr>
        <w:tab/>
      </w:r>
    </w:p>
    <w:p w14:paraId="1234CADC" w14:textId="0069CFC0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Jednostka prowadząca kurs</w:t>
      </w:r>
      <w:r w:rsidR="008842A1">
        <w:rPr>
          <w:rFonts w:eastAsia="Calibri"/>
          <w:lang w:eastAsia="en-US"/>
        </w:rPr>
        <w:t xml:space="preserve"> </w:t>
      </w:r>
      <w:r w:rsidR="008842A1">
        <w:rPr>
          <w:rFonts w:eastAsia="Calibri"/>
          <w:lang w:eastAsia="en-US"/>
        </w:rPr>
        <w:tab/>
      </w:r>
    </w:p>
    <w:p w14:paraId="1D44F046" w14:textId="4B17A893" w:rsidR="000A2C74" w:rsidRPr="000A2C74" w:rsidRDefault="000A2C74" w:rsidP="008842A1">
      <w:pPr>
        <w:tabs>
          <w:tab w:val="left" w:leader="dot" w:pos="4394"/>
        </w:tabs>
        <w:spacing w:before="72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zawarta w dniu </w:t>
      </w:r>
      <w:r w:rsidR="008842A1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w Płocku, pomiędzy </w:t>
      </w:r>
      <w:r w:rsidR="00435F10">
        <w:rPr>
          <w:rFonts w:eastAsia="Calibri"/>
          <w:lang w:eastAsia="en-US"/>
        </w:rPr>
        <w:t xml:space="preserve">Akademią </w:t>
      </w:r>
      <w:r w:rsidRPr="000A2C74">
        <w:rPr>
          <w:rFonts w:eastAsia="Calibri"/>
          <w:lang w:eastAsia="en-US"/>
        </w:rPr>
        <w:t>Mazowiecką w Płocku reprezentowaną z upoważnienia Rektora przez:</w:t>
      </w:r>
    </w:p>
    <w:p w14:paraId="53CA58ED" w14:textId="02B927BD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1. Dziekana/Kierownika* </w:t>
      </w:r>
      <w:r w:rsidR="008842A1">
        <w:rPr>
          <w:rFonts w:eastAsia="Calibri"/>
          <w:lang w:eastAsia="en-US"/>
        </w:rPr>
        <w:tab/>
      </w:r>
      <w:r w:rsidR="008842A1">
        <w:rPr>
          <w:rFonts w:eastAsia="Calibri"/>
          <w:lang w:eastAsia="en-US"/>
        </w:rPr>
        <w:tab/>
      </w:r>
    </w:p>
    <w:p w14:paraId="14C2679F" w14:textId="396E4A72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2.Kwestora/Z-cę Kwestora (kontrasygnata finansowa)</w:t>
      </w:r>
      <w:r w:rsidR="008842A1">
        <w:rPr>
          <w:rFonts w:eastAsia="Calibri"/>
          <w:lang w:eastAsia="en-US"/>
        </w:rPr>
        <w:t xml:space="preserve"> </w:t>
      </w:r>
      <w:r w:rsidR="008842A1">
        <w:rPr>
          <w:rFonts w:eastAsia="Calibri"/>
          <w:lang w:eastAsia="en-US"/>
        </w:rPr>
        <w:tab/>
      </w:r>
      <w:r w:rsidR="008842A1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zwana w dalszej części umowy Uczelnią,</w:t>
      </w:r>
    </w:p>
    <w:p w14:paraId="010E0B58" w14:textId="06F2E14F" w:rsid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a </w:t>
      </w:r>
    </w:p>
    <w:p w14:paraId="30465925" w14:textId="6A0AB1E3" w:rsidR="000A2C74" w:rsidRPr="00B0629C" w:rsidRDefault="00B0629C" w:rsidP="00B0629C">
      <w:pPr>
        <w:tabs>
          <w:tab w:val="left" w:leader="dot" w:pos="8647"/>
        </w:tabs>
        <w:rPr>
          <w:rFonts w:eastAsia="Calibri"/>
          <w:i/>
          <w:iCs/>
          <w:lang w:eastAsia="en-US"/>
        </w:rPr>
      </w:pPr>
      <w:r w:rsidRPr="00B0629C">
        <w:rPr>
          <w:rFonts w:eastAsia="Calibri"/>
          <w:lang w:eastAsia="en-US"/>
        </w:rPr>
        <w:t>(nazwa zakładu)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15D69E39" w14:textId="4671EB64" w:rsidR="000A2C74" w:rsidRPr="00B0629C" w:rsidRDefault="000A2C74" w:rsidP="00B0629C">
      <w:pPr>
        <w:tabs>
          <w:tab w:val="left" w:leader="dot" w:pos="8647"/>
        </w:tabs>
        <w:rPr>
          <w:rFonts w:eastAsia="Calibri"/>
          <w:lang w:eastAsia="en-US"/>
        </w:rPr>
      </w:pPr>
      <w:r w:rsidRPr="00B0629C">
        <w:rPr>
          <w:rFonts w:eastAsia="Calibri"/>
          <w:lang w:eastAsia="en-US"/>
        </w:rPr>
        <w:t>(kod pocztowy, miejscowość, ulica)</w:t>
      </w:r>
      <w:r w:rsidR="00B0629C">
        <w:rPr>
          <w:rFonts w:eastAsia="Calibri"/>
          <w:lang w:eastAsia="en-US"/>
        </w:rPr>
        <w:t xml:space="preserve"> </w:t>
      </w:r>
      <w:r w:rsidR="00B0629C">
        <w:rPr>
          <w:rFonts w:eastAsia="Calibri"/>
          <w:lang w:eastAsia="en-US"/>
        </w:rPr>
        <w:tab/>
      </w:r>
      <w:r w:rsidR="00B0629C">
        <w:rPr>
          <w:rFonts w:eastAsia="Calibri"/>
          <w:lang w:eastAsia="en-US"/>
        </w:rPr>
        <w:tab/>
      </w:r>
    </w:p>
    <w:p w14:paraId="6580AE42" w14:textId="3E3FF7A8" w:rsidR="000A2C74" w:rsidRPr="000A2C74" w:rsidRDefault="000A2C74" w:rsidP="00B0629C">
      <w:pPr>
        <w:tabs>
          <w:tab w:val="left" w:leader="dot" w:pos="482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NIP</w:t>
      </w:r>
      <w:r w:rsidR="00B0629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, reprezentowanym przez :</w:t>
      </w:r>
    </w:p>
    <w:p w14:paraId="0FDEA6A4" w14:textId="77777777" w:rsidR="00B0629C" w:rsidRDefault="00B0629C" w:rsidP="00B0629C">
      <w:pPr>
        <w:tabs>
          <w:tab w:val="right" w:leader="dot" w:pos="8647"/>
        </w:tabs>
      </w:pPr>
      <w:r>
        <w:t>1.</w:t>
      </w:r>
      <w:r>
        <w:tab/>
      </w:r>
    </w:p>
    <w:p w14:paraId="57CE3123" w14:textId="1E53CCA5" w:rsidR="00B0629C" w:rsidRDefault="00B0629C" w:rsidP="00B0629C">
      <w:pPr>
        <w:tabs>
          <w:tab w:val="right" w:leader="dot" w:pos="8647"/>
        </w:tabs>
      </w:pPr>
      <w:r>
        <w:t>2.</w:t>
      </w:r>
      <w:r>
        <w:tab/>
      </w:r>
    </w:p>
    <w:p w14:paraId="544BBBBA" w14:textId="4398CBC6" w:rsidR="000A2C74" w:rsidRPr="00B0629C" w:rsidRDefault="000A2C74" w:rsidP="00B0629C">
      <w:pPr>
        <w:tabs>
          <w:tab w:val="left" w:leader="dot" w:pos="8647"/>
        </w:tabs>
        <w:rPr>
          <w:rFonts w:eastAsia="Calibri"/>
        </w:rPr>
      </w:pPr>
      <w:r w:rsidRPr="00B0629C">
        <w:rPr>
          <w:rFonts w:eastAsia="Calibri"/>
        </w:rPr>
        <w:t>zwanym w dalszej części umowy Zakładem pracy.</w:t>
      </w:r>
    </w:p>
    <w:p w14:paraId="2058C789" w14:textId="77777777" w:rsidR="000A2C74" w:rsidRPr="000A2C74" w:rsidRDefault="000A2C74" w:rsidP="009B4E10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1</w:t>
      </w:r>
    </w:p>
    <w:p w14:paraId="08EBA15F" w14:textId="121D2E7B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Przedmiotem umowy jest określenie warunków odpłatności za kurs dokształcający zgodnie z art. 163 pkt 5  ustawy z dnia 20 lipca 2018 r. – Prawo o szkolnictwie wyższym  i nauce (Dz. U. 20</w:t>
      </w:r>
      <w:r w:rsidR="00435F10">
        <w:rPr>
          <w:rFonts w:eastAsia="Calibri"/>
          <w:lang w:eastAsia="en-US"/>
        </w:rPr>
        <w:t>22</w:t>
      </w:r>
      <w:r w:rsidRPr="000A2C74">
        <w:rPr>
          <w:rFonts w:eastAsia="Calibri"/>
          <w:lang w:eastAsia="en-US"/>
        </w:rPr>
        <w:t>, poz.</w:t>
      </w:r>
      <w:r w:rsidR="00435F10">
        <w:rPr>
          <w:rFonts w:eastAsia="Calibri"/>
          <w:lang w:eastAsia="en-US"/>
        </w:rPr>
        <w:t>574</w:t>
      </w:r>
      <w:r w:rsidRPr="000A2C74">
        <w:rPr>
          <w:rFonts w:eastAsia="Calibri"/>
          <w:lang w:eastAsia="en-US"/>
        </w:rPr>
        <w:t>), zwanej dalej Ustawą.</w:t>
      </w:r>
    </w:p>
    <w:p w14:paraId="0C7033C3" w14:textId="77777777" w:rsidR="000A2C74" w:rsidRPr="000A2C74" w:rsidRDefault="000A2C74" w:rsidP="009B4E10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2</w:t>
      </w:r>
    </w:p>
    <w:p w14:paraId="477E7C3B" w14:textId="1263A640" w:rsidR="000A2C74" w:rsidRPr="009B4E10" w:rsidRDefault="000A2C74" w:rsidP="00DE1078">
      <w:pPr>
        <w:pStyle w:val="Akapitzlist"/>
        <w:numPr>
          <w:ilvl w:val="0"/>
          <w:numId w:val="39"/>
        </w:numPr>
      </w:pPr>
      <w:r w:rsidRPr="009B4E10">
        <w:t>Uczelnia organizuje i prowadzi kurs dokształcający w zakresie:</w:t>
      </w:r>
    </w:p>
    <w:p w14:paraId="5A70CCB5" w14:textId="2D9075AD" w:rsidR="000A2C74" w:rsidRPr="000A2C74" w:rsidRDefault="009B4E10" w:rsidP="009B4E10">
      <w:pPr>
        <w:tabs>
          <w:tab w:val="left" w:leader="dot" w:pos="86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ab/>
        <w:t>”</w:t>
      </w:r>
    </w:p>
    <w:p w14:paraId="346A1D76" w14:textId="3F1D11C4" w:rsidR="000A2C74" w:rsidRPr="000A2C74" w:rsidRDefault="000A2C74" w:rsidP="009B4E10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W jednostce*</w:t>
      </w:r>
      <w:r w:rsidR="009B4E10">
        <w:rPr>
          <w:rFonts w:eastAsia="Calibri"/>
          <w:lang w:eastAsia="en-US"/>
        </w:rPr>
        <w:tab/>
      </w:r>
    </w:p>
    <w:p w14:paraId="65F90C4F" w14:textId="789FF9AD" w:rsidR="000A2C74" w:rsidRPr="000A2C74" w:rsidRDefault="000A2C74" w:rsidP="009B4E10">
      <w:pPr>
        <w:tabs>
          <w:tab w:val="left" w:leader="dot" w:pos="4678"/>
          <w:tab w:val="left" w:leader="dot" w:pos="6804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lastRenderedPageBreak/>
        <w:t>Czas trwania kursu wynosi:</w:t>
      </w:r>
      <w:r w:rsidR="009B4E10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, od</w:t>
      </w:r>
      <w:r w:rsidR="009B4E10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do </w:t>
      </w:r>
      <w:r w:rsidR="009B4E10">
        <w:rPr>
          <w:rFonts w:eastAsia="Calibri"/>
          <w:lang w:eastAsia="en-US"/>
        </w:rPr>
        <w:tab/>
      </w:r>
    </w:p>
    <w:p w14:paraId="1E5A27BD" w14:textId="63FF5C13" w:rsidR="000A2C74" w:rsidRPr="009B4E10" w:rsidRDefault="000A2C74" w:rsidP="00DE1078">
      <w:pPr>
        <w:pStyle w:val="Akapitzlist"/>
        <w:numPr>
          <w:ilvl w:val="0"/>
          <w:numId w:val="39"/>
        </w:numPr>
      </w:pPr>
      <w:r w:rsidRPr="009B4E10">
        <w:t>Uczelnia oświadcza, że spełnia niezbędne warunki do prowadzenia kształcenia w w/w zakresie oraz zobowiązuje się je spełniać do końca planowanego okresu kursu dokształcającego.</w:t>
      </w:r>
    </w:p>
    <w:p w14:paraId="10986D8A" w14:textId="77777777" w:rsidR="000A2C74" w:rsidRPr="000A2C74" w:rsidRDefault="000A2C74" w:rsidP="009B4E10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3</w:t>
      </w:r>
    </w:p>
    <w:p w14:paraId="42AF03E6" w14:textId="0870A30D" w:rsidR="000A2C74" w:rsidRPr="009B4E10" w:rsidRDefault="000A2C74" w:rsidP="00DE1078">
      <w:pPr>
        <w:pStyle w:val="Akapitzlist"/>
        <w:numPr>
          <w:ilvl w:val="0"/>
          <w:numId w:val="40"/>
        </w:numPr>
        <w:tabs>
          <w:tab w:val="left" w:leader="dot" w:pos="8703"/>
        </w:tabs>
        <w:ind w:left="357" w:hanging="357"/>
      </w:pPr>
      <w:r w:rsidRPr="009B4E10">
        <w:t xml:space="preserve">Zakład pracy kieruje na kurs, o którym mowa w § 2 ust.1 łącznie </w:t>
      </w:r>
      <w:r w:rsidR="009B4E10">
        <w:tab/>
      </w:r>
      <w:r w:rsidRPr="009B4E10">
        <w:t xml:space="preserve"> następujących swoich pracowników:</w:t>
      </w:r>
    </w:p>
    <w:p w14:paraId="4F35744F" w14:textId="5BCAD87A" w:rsidR="000A2C74" w:rsidRPr="000A2C74" w:rsidRDefault="000A2C74" w:rsidP="00011DF9">
      <w:pPr>
        <w:tabs>
          <w:tab w:val="left" w:leader="dot" w:pos="8647"/>
        </w:tabs>
        <w:ind w:left="357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1. </w:t>
      </w:r>
      <w:r w:rsidR="00011DF9">
        <w:rPr>
          <w:rFonts w:eastAsia="Calibri"/>
          <w:lang w:eastAsia="en-US"/>
        </w:rPr>
        <w:tab/>
      </w:r>
    </w:p>
    <w:p w14:paraId="50BBC7CD" w14:textId="59C3E1E3" w:rsidR="000A2C74" w:rsidRPr="000A2C74" w:rsidRDefault="000A2C74" w:rsidP="00011DF9">
      <w:pPr>
        <w:tabs>
          <w:tab w:val="left" w:leader="dot" w:pos="8647"/>
        </w:tabs>
        <w:ind w:left="357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2. </w:t>
      </w:r>
      <w:r w:rsidR="00011DF9">
        <w:rPr>
          <w:rFonts w:eastAsia="Calibri"/>
          <w:lang w:eastAsia="en-US"/>
        </w:rPr>
        <w:tab/>
      </w:r>
    </w:p>
    <w:p w14:paraId="4EECD9CA" w14:textId="3305A7F3" w:rsidR="000A2C74" w:rsidRPr="00011DF9" w:rsidRDefault="000A2C74" w:rsidP="00DE1078">
      <w:pPr>
        <w:pStyle w:val="Akapitzlist"/>
        <w:numPr>
          <w:ilvl w:val="0"/>
          <w:numId w:val="41"/>
        </w:numPr>
        <w:tabs>
          <w:tab w:val="left" w:leader="dot" w:pos="8647"/>
        </w:tabs>
        <w:ind w:left="357" w:hanging="357"/>
      </w:pPr>
      <w:r w:rsidRPr="00011DF9">
        <w:t>Zakład pracy oświadcza, że znany mu jest plan i program w/w kursu oraz Regulamin kursów dokształcających którego treść znajduje się na stronie www</w:t>
      </w:r>
      <w:r w:rsidR="00011DF9">
        <w:t xml:space="preserve"> </w:t>
      </w:r>
      <w:r w:rsidR="00011DF9">
        <w:tab/>
      </w:r>
    </w:p>
    <w:p w14:paraId="1CF4EFD4" w14:textId="77777777" w:rsidR="000A2C74" w:rsidRPr="000A2C74" w:rsidRDefault="000A2C74" w:rsidP="00011D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4</w:t>
      </w:r>
    </w:p>
    <w:p w14:paraId="7BA154C7" w14:textId="44E33640" w:rsidR="000A2C74" w:rsidRPr="000A2C74" w:rsidRDefault="000A2C74" w:rsidP="00011DF9">
      <w:pPr>
        <w:tabs>
          <w:tab w:val="left" w:leader="dot" w:pos="8590"/>
          <w:tab w:val="left" w:leader="dot" w:pos="8618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Za uczestnictwo w kursie dokształcającym jednego pracownika Zakład</w:t>
      </w:r>
      <w:r w:rsidR="00011DF9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>pra</w:t>
      </w:r>
      <w:r w:rsidR="00011DF9">
        <w:rPr>
          <w:rFonts w:eastAsia="Calibri"/>
          <w:lang w:eastAsia="en-US"/>
        </w:rPr>
        <w:t>cy</w:t>
      </w:r>
      <w:r w:rsidRPr="000A2C74">
        <w:rPr>
          <w:rFonts w:eastAsia="Calibri"/>
          <w:lang w:eastAsia="en-US"/>
        </w:rPr>
        <w:t xml:space="preserve"> zobowiązuje się uiścić Uczelni opłatę w wysokości 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zł (słownie: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.zł),</w:t>
      </w:r>
    </w:p>
    <w:p w14:paraId="773E6268" w14:textId="5AEA03B0" w:rsidR="000A2C74" w:rsidRPr="000A2C74" w:rsidRDefault="000A2C74" w:rsidP="00011DF9">
      <w:pPr>
        <w:tabs>
          <w:tab w:val="left" w:leader="dot" w:pos="5103"/>
          <w:tab w:val="left" w:leader="dot" w:pos="859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co daje łącznie kwotę</w:t>
      </w:r>
      <w:r w:rsidR="00011DF9">
        <w:rPr>
          <w:rFonts w:eastAsia="Calibri"/>
          <w:lang w:eastAsia="en-US"/>
        </w:rPr>
        <w:t xml:space="preserve"> 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zł (słownie:</w:t>
      </w:r>
      <w:r w:rsidR="00011DF9">
        <w:rPr>
          <w:rFonts w:eastAsia="Calibri"/>
          <w:lang w:eastAsia="en-US"/>
        </w:rPr>
        <w:t xml:space="preserve"> 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zł).</w:t>
      </w:r>
    </w:p>
    <w:p w14:paraId="7D24BE04" w14:textId="77777777" w:rsidR="000A2C74" w:rsidRPr="000A2C74" w:rsidRDefault="000A2C74" w:rsidP="00011D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5</w:t>
      </w:r>
    </w:p>
    <w:p w14:paraId="55211201" w14:textId="048CE26E" w:rsid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ind w:left="357" w:hanging="357"/>
      </w:pPr>
      <w:r w:rsidRPr="00011DF9">
        <w:t>Opłatę za uczestnictwo w kursie dokształcającym Zakład pracy zobowiązuje się przekazać w całości w terminie 14 dni od daty wystawienia faktury, na konto Uczelni</w:t>
      </w:r>
      <w:r w:rsidR="00011DF9">
        <w:t xml:space="preserve">: </w:t>
      </w:r>
      <w:r w:rsidR="00011DF9">
        <w:tab/>
        <w:t xml:space="preserve"> </w:t>
      </w:r>
      <w:r w:rsidRPr="00011DF9">
        <w:t>wraz z podaniem na pierwszej stronie przekazu</w:t>
      </w:r>
      <w:r w:rsidR="00435F10">
        <w:t xml:space="preserve"> </w:t>
      </w:r>
      <w:r w:rsidRPr="00011DF9">
        <w:t>pełnej nazwy kursu (jak w umowie).</w:t>
      </w:r>
    </w:p>
    <w:p w14:paraId="0FA385F5" w14:textId="77777777" w:rsid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ind w:left="357" w:hanging="357"/>
      </w:pPr>
      <w:r w:rsidRPr="009C29D8">
        <w:t>Datą wniesienia opłaty jest data jej wpływu na rachunek Uczelni, a kserokopię dowodu wpłaty przekazać Kierownikowi kursu.</w:t>
      </w:r>
    </w:p>
    <w:p w14:paraId="75EF9C92" w14:textId="77777777" w:rsid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ind w:left="357" w:hanging="357"/>
      </w:pPr>
      <w:r w:rsidRPr="009C29D8">
        <w:t>Opóźnienie z wniesieniem opłaty zobowiązuje Zakład pracy do zapłaty odsetek ustawowych za każdy dzień opóźnienia.</w:t>
      </w:r>
    </w:p>
    <w:p w14:paraId="3889D4E4" w14:textId="78B94095" w:rsidR="000A2C74" w:rsidRP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spacing w:after="240"/>
        <w:ind w:left="357" w:hanging="357"/>
      </w:pPr>
      <w:r w:rsidRPr="009C29D8">
        <w:t xml:space="preserve">Uczelnia nie odpowiada za następstwa błędnego zakwalifikowania wpłaty, powstałe na skutek okoliczności leżących po stronie </w:t>
      </w:r>
      <w:r w:rsidRPr="009C29D8">
        <w:lastRenderedPageBreak/>
        <w:t>wpłacającego, w szczególności w wyniku wpisania niewłaściwego numeru bankowego.</w:t>
      </w:r>
    </w:p>
    <w:p w14:paraId="4691652C" w14:textId="77777777" w:rsidR="000A2C74" w:rsidRPr="000A2C74" w:rsidRDefault="000A2C74" w:rsidP="009C29D8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6</w:t>
      </w:r>
    </w:p>
    <w:p w14:paraId="12967061" w14:textId="77777777" w:rsidR="009C29D8" w:rsidRDefault="000A2C74" w:rsidP="00DE1078">
      <w:pPr>
        <w:pStyle w:val="Akapitzlist"/>
        <w:numPr>
          <w:ilvl w:val="0"/>
          <w:numId w:val="43"/>
        </w:numPr>
      </w:pPr>
      <w:r w:rsidRPr="009C29D8">
        <w:t>Umowa zostaje zawarta na czas trwania kursu dokształcającego zgodnie z § 2 ust.1 niniejszej umowy.</w:t>
      </w:r>
    </w:p>
    <w:p w14:paraId="71456D18" w14:textId="32CA366B" w:rsidR="000A2C74" w:rsidRPr="009C29D8" w:rsidRDefault="000A2C74" w:rsidP="00DE1078">
      <w:pPr>
        <w:pStyle w:val="Akapitzlist"/>
        <w:numPr>
          <w:ilvl w:val="0"/>
          <w:numId w:val="43"/>
        </w:numPr>
      </w:pPr>
      <w:r w:rsidRPr="009C29D8">
        <w:t>W razie, gdy jeden z uczestników skierowanych przez Zakład pracy na kurs dokształcający:</w:t>
      </w:r>
    </w:p>
    <w:p w14:paraId="0FBBF821" w14:textId="77777777" w:rsidR="009C29D8" w:rsidRDefault="000A2C74" w:rsidP="00DE1078">
      <w:pPr>
        <w:pStyle w:val="Akapitzlist"/>
        <w:numPr>
          <w:ilvl w:val="0"/>
          <w:numId w:val="44"/>
        </w:numPr>
        <w:ind w:left="470" w:hanging="357"/>
      </w:pPr>
      <w:r w:rsidRPr="009C29D8">
        <w:t>złoży na piśmie rezygnację z kursu wraz z prośbą o zwrot opłaty przed terminem rozpoczęcia zajęć dydaktycznych - opłata podlega zwrotowi w całości,</w:t>
      </w:r>
    </w:p>
    <w:p w14:paraId="69198F9F" w14:textId="52FB5A17" w:rsidR="000A2C74" w:rsidRPr="000A2C74" w:rsidRDefault="000A2C74" w:rsidP="00DE1078">
      <w:pPr>
        <w:pStyle w:val="Akapitzlist"/>
        <w:numPr>
          <w:ilvl w:val="0"/>
          <w:numId w:val="44"/>
        </w:numPr>
        <w:ind w:left="470" w:hanging="357"/>
      </w:pPr>
      <w:r w:rsidRPr="009C29D8">
        <w:t>z</w:t>
      </w:r>
      <w:r w:rsidRPr="000A2C74">
        <w:t xml:space="preserve">łoży na piśmie rezygnację z kursu wraz z prośbą o zwrot części opłaty w trakcie trwania kursu oraz w przypadku niepodjęcia kursu – opłata podlega zwrotowi w części. </w:t>
      </w:r>
      <w:r w:rsidRPr="009C29D8">
        <w:rPr>
          <w:color w:val="000000"/>
        </w:rPr>
        <w:t>Wysokość zwrotu ustala się dzieląc kwotę opłaty za kurs przez liczbę zaplanowanych zjazdów lub spotkań, a następnie mnożąc uzyskaną kwotę przez liczbę zjazdów lub spotkań w całości niezrealizowanych. Udział Słuchacza w części zjazdu lub spotkania powoduje konieczność uiszczenia opłaty za cały zjazd lub spotkanie, w którym słuchacz uczestniczył.</w:t>
      </w:r>
    </w:p>
    <w:p w14:paraId="14A7A33A" w14:textId="77777777" w:rsidR="000A2C74" w:rsidRPr="000A2C74" w:rsidRDefault="000A2C74" w:rsidP="009C29D8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7</w:t>
      </w:r>
    </w:p>
    <w:p w14:paraId="7E2DA116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Prawa i obowiązki wynikające z uczestnictwa w kursie dokształcającym wynikające z Regulaminu kursów dokształcających zawarte są w umowie łączącej Zakład pracy i uczestnika kursu.</w:t>
      </w:r>
    </w:p>
    <w:p w14:paraId="3D48A5B5" w14:textId="77777777" w:rsidR="000A2C74" w:rsidRPr="000A2C74" w:rsidRDefault="000A2C74" w:rsidP="009C29D8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8</w:t>
      </w:r>
    </w:p>
    <w:p w14:paraId="52458D2F" w14:textId="77777777" w:rsidR="009C29D8" w:rsidRDefault="000A2C74" w:rsidP="00DE1078">
      <w:pPr>
        <w:pStyle w:val="Akapitzlist"/>
        <w:numPr>
          <w:ilvl w:val="0"/>
          <w:numId w:val="45"/>
        </w:numPr>
      </w:pPr>
      <w:r w:rsidRPr="009C29D8">
        <w:t>Zmiana postanowień niniejszej Umowy wymaga formy pisemnej.</w:t>
      </w:r>
    </w:p>
    <w:p w14:paraId="75159E2E" w14:textId="77777777" w:rsidR="009C29D8" w:rsidRDefault="000A2C74" w:rsidP="00DE1078">
      <w:pPr>
        <w:pStyle w:val="Akapitzlist"/>
        <w:numPr>
          <w:ilvl w:val="0"/>
          <w:numId w:val="45"/>
        </w:numPr>
      </w:pPr>
      <w:r w:rsidRPr="009C29D8">
        <w:t>W sprawach nieuregulowanych niniejszą Umową mają zastosowanie odpowiednie przepisy Kodeksu cywilnego.</w:t>
      </w:r>
    </w:p>
    <w:p w14:paraId="2C146262" w14:textId="2DC5C776" w:rsidR="009C29D8" w:rsidRPr="009C29D8" w:rsidRDefault="000A2C74" w:rsidP="00DE1078">
      <w:pPr>
        <w:pStyle w:val="Akapitzlist"/>
        <w:numPr>
          <w:ilvl w:val="0"/>
          <w:numId w:val="45"/>
        </w:numPr>
        <w:spacing w:after="840"/>
        <w:ind w:left="357" w:hanging="357"/>
      </w:pPr>
      <w:r w:rsidRPr="009C29D8">
        <w:t>Umowę sporządzono w czterech jednobrzmiących egzemplarzach: dwa dla Zakładu pracy oraz dwa dla Uczelni.</w:t>
      </w:r>
    </w:p>
    <w:p w14:paraId="78607A98" w14:textId="4B52E111" w:rsidR="009C29D8" w:rsidRDefault="009C29D8" w:rsidP="009C29D8">
      <w:pPr>
        <w:tabs>
          <w:tab w:val="left" w:leader="dot" w:pos="3544"/>
          <w:tab w:val="left" w:pos="5103"/>
          <w:tab w:val="left" w:leader="dot" w:pos="86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567E2483" w14:textId="6130B6F5" w:rsidR="000A2C74" w:rsidRPr="00504401" w:rsidRDefault="000A2C74" w:rsidP="00504401">
      <w:pPr>
        <w:spacing w:after="960"/>
        <w:ind w:left="5040" w:hanging="4320"/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(Dziekan/Kierownik)*</w:t>
      </w:r>
      <w:r w:rsidR="00504401">
        <w:rPr>
          <w:rFonts w:eastAsia="Calibri"/>
          <w:lang w:eastAsia="en-US"/>
        </w:rPr>
        <w:tab/>
      </w:r>
      <w:r w:rsidRPr="00504401">
        <w:rPr>
          <w:rFonts w:eastAsia="Calibri"/>
          <w:lang w:eastAsia="en-US"/>
        </w:rPr>
        <w:t>(pieczątka i podpis osoby</w:t>
      </w:r>
      <w:r w:rsidR="00504401">
        <w:rPr>
          <w:rFonts w:eastAsia="Calibri"/>
          <w:lang w:eastAsia="en-US"/>
        </w:rPr>
        <w:t xml:space="preserve"> </w:t>
      </w:r>
      <w:r w:rsidRPr="00504401">
        <w:rPr>
          <w:rFonts w:eastAsia="Calibri"/>
          <w:lang w:eastAsia="en-US"/>
        </w:rPr>
        <w:t>reprezentującej Zakład)</w:t>
      </w:r>
    </w:p>
    <w:p w14:paraId="0DFA5337" w14:textId="4691286E" w:rsidR="00504401" w:rsidRDefault="00504401" w:rsidP="00504401">
      <w:pPr>
        <w:tabs>
          <w:tab w:val="left" w:leader="dot" w:pos="3827"/>
          <w:tab w:val="left" w:pos="4820"/>
          <w:tab w:val="left" w:leader="dot" w:pos="86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2E1D9CE2" w14:textId="1923D8A5" w:rsidR="000A2C74" w:rsidRPr="00504401" w:rsidRDefault="000A2C74" w:rsidP="00727873">
      <w:pPr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(Kwestor/Zastępca Kwestora</w:t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Pr="00504401">
        <w:rPr>
          <w:rFonts w:eastAsia="Calibri"/>
          <w:lang w:eastAsia="en-US"/>
        </w:rPr>
        <w:t xml:space="preserve"> (pieczątka i podpis osoby</w:t>
      </w:r>
    </w:p>
    <w:p w14:paraId="2AFC2120" w14:textId="0BF657E9" w:rsidR="00504401" w:rsidRPr="00504401" w:rsidRDefault="000A2C74" w:rsidP="00504401">
      <w:pPr>
        <w:spacing w:after="600"/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- kontrasygnata finansowa)</w:t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Pr="00504401">
        <w:rPr>
          <w:rFonts w:eastAsia="Calibri"/>
          <w:lang w:eastAsia="en-US"/>
        </w:rPr>
        <w:t xml:space="preserve"> reprezentującej Zakład</w:t>
      </w:r>
      <w:bookmarkEnd w:id="1"/>
      <w:r w:rsidRPr="00504401">
        <w:rPr>
          <w:rFonts w:eastAsia="Calibri"/>
          <w:lang w:eastAsia="en-US"/>
        </w:rPr>
        <w:t>)</w:t>
      </w:r>
    </w:p>
    <w:p w14:paraId="41185F12" w14:textId="2CD2B87B" w:rsidR="000A2C74" w:rsidRPr="00504401" w:rsidRDefault="000A2C74" w:rsidP="00504401">
      <w:pPr>
        <w:spacing w:after="600"/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* podkreślić właściwe</w:t>
      </w:r>
    </w:p>
    <w:p w14:paraId="274D8227" w14:textId="77777777" w:rsidR="00157BE2" w:rsidRPr="007C4F66" w:rsidRDefault="00157BE2" w:rsidP="00727873"/>
    <w:sectPr w:rsidR="00157BE2" w:rsidRPr="007C4F66" w:rsidSect="000A2C7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0F0E" w14:textId="77777777" w:rsidR="005D1F98" w:rsidRDefault="005D1F98">
      <w:pPr>
        <w:spacing w:line="240" w:lineRule="auto"/>
      </w:pPr>
      <w:r>
        <w:separator/>
      </w:r>
    </w:p>
  </w:endnote>
  <w:endnote w:type="continuationSeparator" w:id="0">
    <w:p w14:paraId="7AA72AFA" w14:textId="77777777" w:rsidR="005D1F98" w:rsidRDefault="005D1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08"/>
      <w:docPartObj>
        <w:docPartGallery w:val="Page Numbers (Bottom of Page)"/>
        <w:docPartUnique/>
      </w:docPartObj>
    </w:sdtPr>
    <w:sdtContent>
      <w:p w14:paraId="5F040EA1" w14:textId="77777777" w:rsidR="0093251A" w:rsidRDefault="00D6402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B20F34" w14:textId="77777777" w:rsidR="0093251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7EDA" w14:textId="77777777" w:rsidR="005D1F98" w:rsidRDefault="005D1F98">
      <w:pPr>
        <w:spacing w:line="240" w:lineRule="auto"/>
      </w:pPr>
      <w:r>
        <w:separator/>
      </w:r>
    </w:p>
  </w:footnote>
  <w:footnote w:type="continuationSeparator" w:id="0">
    <w:p w14:paraId="3055DD03" w14:textId="77777777" w:rsidR="005D1F98" w:rsidRDefault="005D1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832"/>
    <w:multiLevelType w:val="hybridMultilevel"/>
    <w:tmpl w:val="D44AA144"/>
    <w:lvl w:ilvl="0" w:tplc="69E27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7A2"/>
    <w:multiLevelType w:val="hybridMultilevel"/>
    <w:tmpl w:val="76924D6A"/>
    <w:lvl w:ilvl="0" w:tplc="66483E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F26"/>
    <w:multiLevelType w:val="hybridMultilevel"/>
    <w:tmpl w:val="69F09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E23DB"/>
    <w:multiLevelType w:val="hybridMultilevel"/>
    <w:tmpl w:val="80966222"/>
    <w:lvl w:ilvl="0" w:tplc="B6E29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EA8"/>
    <w:multiLevelType w:val="hybridMultilevel"/>
    <w:tmpl w:val="65562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A5361"/>
    <w:multiLevelType w:val="hybridMultilevel"/>
    <w:tmpl w:val="565673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7CA8"/>
    <w:multiLevelType w:val="hybridMultilevel"/>
    <w:tmpl w:val="E5F0E7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618F8"/>
    <w:multiLevelType w:val="hybridMultilevel"/>
    <w:tmpl w:val="333CD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229F1"/>
    <w:multiLevelType w:val="hybridMultilevel"/>
    <w:tmpl w:val="7562A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52DA0"/>
    <w:multiLevelType w:val="hybridMultilevel"/>
    <w:tmpl w:val="AC3AA6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05C04"/>
    <w:multiLevelType w:val="hybridMultilevel"/>
    <w:tmpl w:val="95D458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B4F"/>
    <w:multiLevelType w:val="hybridMultilevel"/>
    <w:tmpl w:val="EA1254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D3560"/>
    <w:multiLevelType w:val="hybridMultilevel"/>
    <w:tmpl w:val="A2541060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66B8A"/>
    <w:multiLevelType w:val="hybridMultilevel"/>
    <w:tmpl w:val="78FE02C8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11215"/>
    <w:multiLevelType w:val="hybridMultilevel"/>
    <w:tmpl w:val="E73EFC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E73F4"/>
    <w:multiLevelType w:val="hybridMultilevel"/>
    <w:tmpl w:val="8DFED87A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0104F"/>
    <w:multiLevelType w:val="hybridMultilevel"/>
    <w:tmpl w:val="0F72E6D4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C4A9B"/>
    <w:multiLevelType w:val="hybridMultilevel"/>
    <w:tmpl w:val="A76C4FAA"/>
    <w:lvl w:ilvl="0" w:tplc="69E27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E13B9"/>
    <w:multiLevelType w:val="hybridMultilevel"/>
    <w:tmpl w:val="C2EA1DFC"/>
    <w:lvl w:ilvl="0" w:tplc="04150017">
      <w:start w:val="1"/>
      <w:numFmt w:val="lowerLetter"/>
      <w:lvlText w:val="%1)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3EC836A0"/>
    <w:multiLevelType w:val="hybridMultilevel"/>
    <w:tmpl w:val="1F124176"/>
    <w:lvl w:ilvl="0" w:tplc="F948F8CA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75E0A"/>
    <w:multiLevelType w:val="hybridMultilevel"/>
    <w:tmpl w:val="F0A0CFBE"/>
    <w:lvl w:ilvl="0" w:tplc="B1DA8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5B9B"/>
    <w:multiLevelType w:val="hybridMultilevel"/>
    <w:tmpl w:val="27122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50D4"/>
    <w:multiLevelType w:val="hybridMultilevel"/>
    <w:tmpl w:val="ACF82A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0831E3"/>
    <w:multiLevelType w:val="hybridMultilevel"/>
    <w:tmpl w:val="417ECD76"/>
    <w:lvl w:ilvl="0" w:tplc="B1DA8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8E4A25"/>
    <w:multiLevelType w:val="hybridMultilevel"/>
    <w:tmpl w:val="47864080"/>
    <w:lvl w:ilvl="0" w:tplc="B1DA8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081C"/>
    <w:multiLevelType w:val="hybridMultilevel"/>
    <w:tmpl w:val="DBDE9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636CE"/>
    <w:multiLevelType w:val="hybridMultilevel"/>
    <w:tmpl w:val="8D9C312A"/>
    <w:lvl w:ilvl="0" w:tplc="38884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6675"/>
    <w:multiLevelType w:val="hybridMultilevel"/>
    <w:tmpl w:val="3CB09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B3497"/>
    <w:multiLevelType w:val="hybridMultilevel"/>
    <w:tmpl w:val="A4E6A6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1B53DA"/>
    <w:multiLevelType w:val="hybridMultilevel"/>
    <w:tmpl w:val="3F6A2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-35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4446"/>
    <w:multiLevelType w:val="hybridMultilevel"/>
    <w:tmpl w:val="0D70E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95F5D"/>
    <w:multiLevelType w:val="hybridMultilevel"/>
    <w:tmpl w:val="AA3E98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C33F57"/>
    <w:multiLevelType w:val="hybridMultilevel"/>
    <w:tmpl w:val="7B76F052"/>
    <w:lvl w:ilvl="0" w:tplc="7E4803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D4A3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25F1"/>
    <w:multiLevelType w:val="hybridMultilevel"/>
    <w:tmpl w:val="788AEBDA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5B0595"/>
    <w:multiLevelType w:val="hybridMultilevel"/>
    <w:tmpl w:val="85FA6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74E24"/>
    <w:multiLevelType w:val="hybridMultilevel"/>
    <w:tmpl w:val="851A997C"/>
    <w:lvl w:ilvl="0" w:tplc="B4AA6754">
      <w:start w:val="12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895A2C"/>
    <w:multiLevelType w:val="hybridMultilevel"/>
    <w:tmpl w:val="1B108B7C"/>
    <w:lvl w:ilvl="0" w:tplc="66483E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F0BE8"/>
    <w:multiLevelType w:val="hybridMultilevel"/>
    <w:tmpl w:val="9AC05332"/>
    <w:lvl w:ilvl="0" w:tplc="01DA52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1155"/>
    <w:multiLevelType w:val="hybridMultilevel"/>
    <w:tmpl w:val="E5F0E7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F6C2D"/>
    <w:multiLevelType w:val="hybridMultilevel"/>
    <w:tmpl w:val="980E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2B6C3E"/>
    <w:multiLevelType w:val="hybridMultilevel"/>
    <w:tmpl w:val="FE22E3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46313"/>
    <w:multiLevelType w:val="hybridMultilevel"/>
    <w:tmpl w:val="47EEF4C6"/>
    <w:lvl w:ilvl="0" w:tplc="B1DA8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F2EFF"/>
    <w:multiLevelType w:val="hybridMultilevel"/>
    <w:tmpl w:val="5E626CB2"/>
    <w:lvl w:ilvl="0" w:tplc="2CF88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56471"/>
    <w:multiLevelType w:val="hybridMultilevel"/>
    <w:tmpl w:val="447CC8B6"/>
    <w:lvl w:ilvl="0" w:tplc="69E27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D2FD4"/>
    <w:multiLevelType w:val="hybridMultilevel"/>
    <w:tmpl w:val="2306E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065422">
    <w:abstractNumId w:val="8"/>
  </w:num>
  <w:num w:numId="2" w16cid:durableId="1436755819">
    <w:abstractNumId w:val="30"/>
  </w:num>
  <w:num w:numId="3" w16cid:durableId="767232161">
    <w:abstractNumId w:val="15"/>
  </w:num>
  <w:num w:numId="4" w16cid:durableId="161049291">
    <w:abstractNumId w:val="19"/>
  </w:num>
  <w:num w:numId="5" w16cid:durableId="471993492">
    <w:abstractNumId w:val="13"/>
  </w:num>
  <w:num w:numId="6" w16cid:durableId="1635988078">
    <w:abstractNumId w:val="33"/>
  </w:num>
  <w:num w:numId="7" w16cid:durableId="1984847412">
    <w:abstractNumId w:val="12"/>
  </w:num>
  <w:num w:numId="8" w16cid:durableId="324867210">
    <w:abstractNumId w:val="16"/>
  </w:num>
  <w:num w:numId="9" w16cid:durableId="1769040486">
    <w:abstractNumId w:val="7"/>
  </w:num>
  <w:num w:numId="10" w16cid:durableId="90855462">
    <w:abstractNumId w:val="39"/>
  </w:num>
  <w:num w:numId="11" w16cid:durableId="810052346">
    <w:abstractNumId w:val="27"/>
  </w:num>
  <w:num w:numId="12" w16cid:durableId="1822501891">
    <w:abstractNumId w:val="14"/>
  </w:num>
  <w:num w:numId="13" w16cid:durableId="1970816774">
    <w:abstractNumId w:val="41"/>
  </w:num>
  <w:num w:numId="14" w16cid:durableId="1245261056">
    <w:abstractNumId w:val="31"/>
  </w:num>
  <w:num w:numId="15" w16cid:durableId="1693804167">
    <w:abstractNumId w:val="11"/>
  </w:num>
  <w:num w:numId="16" w16cid:durableId="887491993">
    <w:abstractNumId w:val="21"/>
  </w:num>
  <w:num w:numId="17" w16cid:durableId="175853198">
    <w:abstractNumId w:val="34"/>
  </w:num>
  <w:num w:numId="18" w16cid:durableId="1248420082">
    <w:abstractNumId w:val="42"/>
  </w:num>
  <w:num w:numId="19" w16cid:durableId="939725803">
    <w:abstractNumId w:val="25"/>
  </w:num>
  <w:num w:numId="20" w16cid:durableId="1807308591">
    <w:abstractNumId w:val="5"/>
  </w:num>
  <w:num w:numId="21" w16cid:durableId="385761506">
    <w:abstractNumId w:val="23"/>
  </w:num>
  <w:num w:numId="22" w16cid:durableId="260573080">
    <w:abstractNumId w:val="3"/>
  </w:num>
  <w:num w:numId="23" w16cid:durableId="1158764588">
    <w:abstractNumId w:val="28"/>
  </w:num>
  <w:num w:numId="24" w16cid:durableId="558134444">
    <w:abstractNumId w:val="20"/>
  </w:num>
  <w:num w:numId="25" w16cid:durableId="593392966">
    <w:abstractNumId w:val="26"/>
  </w:num>
  <w:num w:numId="26" w16cid:durableId="164396881">
    <w:abstractNumId w:val="22"/>
  </w:num>
  <w:num w:numId="27" w16cid:durableId="266236558">
    <w:abstractNumId w:val="9"/>
  </w:num>
  <w:num w:numId="28" w16cid:durableId="909660343">
    <w:abstractNumId w:val="18"/>
  </w:num>
  <w:num w:numId="29" w16cid:durableId="1938563873">
    <w:abstractNumId w:val="32"/>
  </w:num>
  <w:num w:numId="30" w16cid:durableId="1469397070">
    <w:abstractNumId w:val="35"/>
  </w:num>
  <w:num w:numId="31" w16cid:durableId="725181615">
    <w:abstractNumId w:val="29"/>
  </w:num>
  <w:num w:numId="32" w16cid:durableId="321323731">
    <w:abstractNumId w:val="44"/>
  </w:num>
  <w:num w:numId="33" w16cid:durableId="1130126388">
    <w:abstractNumId w:val="4"/>
  </w:num>
  <w:num w:numId="34" w16cid:durableId="1563366731">
    <w:abstractNumId w:val="40"/>
  </w:num>
  <w:num w:numId="35" w16cid:durableId="734281075">
    <w:abstractNumId w:val="10"/>
  </w:num>
  <w:num w:numId="36" w16cid:durableId="780878700">
    <w:abstractNumId w:val="24"/>
  </w:num>
  <w:num w:numId="37" w16cid:durableId="146482237">
    <w:abstractNumId w:val="36"/>
  </w:num>
  <w:num w:numId="38" w16cid:durableId="1386642257">
    <w:abstractNumId w:val="2"/>
  </w:num>
  <w:num w:numId="39" w16cid:durableId="274950308">
    <w:abstractNumId w:val="6"/>
  </w:num>
  <w:num w:numId="40" w16cid:durableId="657925540">
    <w:abstractNumId w:val="38"/>
  </w:num>
  <w:num w:numId="41" w16cid:durableId="1078793423">
    <w:abstractNumId w:val="37"/>
  </w:num>
  <w:num w:numId="42" w16cid:durableId="260574555">
    <w:abstractNumId w:val="43"/>
  </w:num>
  <w:num w:numId="43" w16cid:durableId="674769119">
    <w:abstractNumId w:val="17"/>
  </w:num>
  <w:num w:numId="44" w16cid:durableId="645085033">
    <w:abstractNumId w:val="1"/>
  </w:num>
  <w:num w:numId="45" w16cid:durableId="1309091338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F/fwtzda/OZXG7nQcWNsV1/MazpEKRHIJa+gBY9llWamwui6hkA5SDEWcD3P+NqLbTViqoLNFuYox7kGeg5u4A==" w:salt="+ebspwttuF21KZsm/PdZi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1DF9"/>
    <w:rsid w:val="00016019"/>
    <w:rsid w:val="00023B99"/>
    <w:rsid w:val="00027B73"/>
    <w:rsid w:val="00041D61"/>
    <w:rsid w:val="0004374B"/>
    <w:rsid w:val="000607C9"/>
    <w:rsid w:val="00084523"/>
    <w:rsid w:val="0008790A"/>
    <w:rsid w:val="0009555B"/>
    <w:rsid w:val="000A2C74"/>
    <w:rsid w:val="000B4A0D"/>
    <w:rsid w:val="000B4DD7"/>
    <w:rsid w:val="000C28A3"/>
    <w:rsid w:val="000C2F7E"/>
    <w:rsid w:val="000E2015"/>
    <w:rsid w:val="000E56BA"/>
    <w:rsid w:val="00102718"/>
    <w:rsid w:val="0011098E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763BE"/>
    <w:rsid w:val="00176BB8"/>
    <w:rsid w:val="00180EF1"/>
    <w:rsid w:val="0018693F"/>
    <w:rsid w:val="00190A5B"/>
    <w:rsid w:val="00193A86"/>
    <w:rsid w:val="00195933"/>
    <w:rsid w:val="001A070B"/>
    <w:rsid w:val="001A36D3"/>
    <w:rsid w:val="001D098D"/>
    <w:rsid w:val="001D3D96"/>
    <w:rsid w:val="001F0B6A"/>
    <w:rsid w:val="001F207F"/>
    <w:rsid w:val="001F253F"/>
    <w:rsid w:val="001F51B5"/>
    <w:rsid w:val="00210F8B"/>
    <w:rsid w:val="0022163A"/>
    <w:rsid w:val="00223F69"/>
    <w:rsid w:val="00243E52"/>
    <w:rsid w:val="00264A32"/>
    <w:rsid w:val="00293C04"/>
    <w:rsid w:val="002D2BA9"/>
    <w:rsid w:val="002E2140"/>
    <w:rsid w:val="002F5D1B"/>
    <w:rsid w:val="003078D7"/>
    <w:rsid w:val="00314065"/>
    <w:rsid w:val="003220CB"/>
    <w:rsid w:val="00335A01"/>
    <w:rsid w:val="00342C14"/>
    <w:rsid w:val="00344A49"/>
    <w:rsid w:val="00351F54"/>
    <w:rsid w:val="00356709"/>
    <w:rsid w:val="00356DEB"/>
    <w:rsid w:val="0036682D"/>
    <w:rsid w:val="00373E15"/>
    <w:rsid w:val="00384D70"/>
    <w:rsid w:val="00390CAD"/>
    <w:rsid w:val="0039392C"/>
    <w:rsid w:val="00396293"/>
    <w:rsid w:val="0039799C"/>
    <w:rsid w:val="003C1A53"/>
    <w:rsid w:val="003C1D0D"/>
    <w:rsid w:val="003D02E1"/>
    <w:rsid w:val="003F3ED9"/>
    <w:rsid w:val="003F5E99"/>
    <w:rsid w:val="00435F10"/>
    <w:rsid w:val="004362EF"/>
    <w:rsid w:val="0044057A"/>
    <w:rsid w:val="00444CCC"/>
    <w:rsid w:val="00456E9D"/>
    <w:rsid w:val="00472298"/>
    <w:rsid w:val="004723A2"/>
    <w:rsid w:val="00486EBA"/>
    <w:rsid w:val="0049032B"/>
    <w:rsid w:val="00492C96"/>
    <w:rsid w:val="00497C1C"/>
    <w:rsid w:val="004A0014"/>
    <w:rsid w:val="004A0616"/>
    <w:rsid w:val="004F79F4"/>
    <w:rsid w:val="00504401"/>
    <w:rsid w:val="005101C1"/>
    <w:rsid w:val="00520378"/>
    <w:rsid w:val="00534005"/>
    <w:rsid w:val="00543C06"/>
    <w:rsid w:val="00546927"/>
    <w:rsid w:val="005674F0"/>
    <w:rsid w:val="0059353D"/>
    <w:rsid w:val="00596E1E"/>
    <w:rsid w:val="005A6EE0"/>
    <w:rsid w:val="005B2C10"/>
    <w:rsid w:val="005D1F98"/>
    <w:rsid w:val="005D41EC"/>
    <w:rsid w:val="005D4CA3"/>
    <w:rsid w:val="005E1644"/>
    <w:rsid w:val="005E1AC2"/>
    <w:rsid w:val="005E4D86"/>
    <w:rsid w:val="005E5A37"/>
    <w:rsid w:val="005E775E"/>
    <w:rsid w:val="005F0473"/>
    <w:rsid w:val="005F5F5F"/>
    <w:rsid w:val="00602C83"/>
    <w:rsid w:val="00602FE1"/>
    <w:rsid w:val="00636ACE"/>
    <w:rsid w:val="00640562"/>
    <w:rsid w:val="0064147E"/>
    <w:rsid w:val="00655FFC"/>
    <w:rsid w:val="006666CB"/>
    <w:rsid w:val="00680DEF"/>
    <w:rsid w:val="00693288"/>
    <w:rsid w:val="006A6450"/>
    <w:rsid w:val="006E0A83"/>
    <w:rsid w:val="006E6133"/>
    <w:rsid w:val="006F225E"/>
    <w:rsid w:val="006F48CC"/>
    <w:rsid w:val="00703DA7"/>
    <w:rsid w:val="007049C0"/>
    <w:rsid w:val="00717AF9"/>
    <w:rsid w:val="00727873"/>
    <w:rsid w:val="007656FD"/>
    <w:rsid w:val="00765E33"/>
    <w:rsid w:val="00772867"/>
    <w:rsid w:val="00781461"/>
    <w:rsid w:val="007A55D3"/>
    <w:rsid w:val="007C3EB8"/>
    <w:rsid w:val="007C4F66"/>
    <w:rsid w:val="007E13D4"/>
    <w:rsid w:val="007F48B6"/>
    <w:rsid w:val="007F62D4"/>
    <w:rsid w:val="007F751F"/>
    <w:rsid w:val="008639C1"/>
    <w:rsid w:val="00867A9A"/>
    <w:rsid w:val="00873C8D"/>
    <w:rsid w:val="008842A1"/>
    <w:rsid w:val="00894BE0"/>
    <w:rsid w:val="008954B5"/>
    <w:rsid w:val="008B23AB"/>
    <w:rsid w:val="008B5B52"/>
    <w:rsid w:val="008C018E"/>
    <w:rsid w:val="008D5FBB"/>
    <w:rsid w:val="008E79A7"/>
    <w:rsid w:val="008F5BAC"/>
    <w:rsid w:val="009010FC"/>
    <w:rsid w:val="00927B53"/>
    <w:rsid w:val="009343C0"/>
    <w:rsid w:val="00946A65"/>
    <w:rsid w:val="00950F5A"/>
    <w:rsid w:val="0095266F"/>
    <w:rsid w:val="00965898"/>
    <w:rsid w:val="00984FF5"/>
    <w:rsid w:val="009A104B"/>
    <w:rsid w:val="009A49D6"/>
    <w:rsid w:val="009A4E29"/>
    <w:rsid w:val="009B403B"/>
    <w:rsid w:val="009B4E10"/>
    <w:rsid w:val="009B7301"/>
    <w:rsid w:val="009C17EA"/>
    <w:rsid w:val="009C29D8"/>
    <w:rsid w:val="009D7382"/>
    <w:rsid w:val="009E2E69"/>
    <w:rsid w:val="009F1462"/>
    <w:rsid w:val="00A026CB"/>
    <w:rsid w:val="00A16FE6"/>
    <w:rsid w:val="00A21651"/>
    <w:rsid w:val="00A23348"/>
    <w:rsid w:val="00A41634"/>
    <w:rsid w:val="00A41F96"/>
    <w:rsid w:val="00A46CEC"/>
    <w:rsid w:val="00A6107F"/>
    <w:rsid w:val="00A83333"/>
    <w:rsid w:val="00AB45D9"/>
    <w:rsid w:val="00AB462A"/>
    <w:rsid w:val="00AB783D"/>
    <w:rsid w:val="00AC0EBF"/>
    <w:rsid w:val="00AC17D1"/>
    <w:rsid w:val="00AC57B1"/>
    <w:rsid w:val="00AF450D"/>
    <w:rsid w:val="00B020D1"/>
    <w:rsid w:val="00B0629C"/>
    <w:rsid w:val="00B41B64"/>
    <w:rsid w:val="00B90A60"/>
    <w:rsid w:val="00B9177F"/>
    <w:rsid w:val="00B97B99"/>
    <w:rsid w:val="00BB5535"/>
    <w:rsid w:val="00BB6BF7"/>
    <w:rsid w:val="00BE1CCD"/>
    <w:rsid w:val="00BE67E2"/>
    <w:rsid w:val="00BF287D"/>
    <w:rsid w:val="00BF5CC3"/>
    <w:rsid w:val="00BF6487"/>
    <w:rsid w:val="00C010A0"/>
    <w:rsid w:val="00C029C2"/>
    <w:rsid w:val="00C15175"/>
    <w:rsid w:val="00C410CE"/>
    <w:rsid w:val="00C64D6C"/>
    <w:rsid w:val="00C77FEB"/>
    <w:rsid w:val="00C800B2"/>
    <w:rsid w:val="00CA72E1"/>
    <w:rsid w:val="00CB761C"/>
    <w:rsid w:val="00CC7040"/>
    <w:rsid w:val="00CF33DB"/>
    <w:rsid w:val="00CF7236"/>
    <w:rsid w:val="00D06D3F"/>
    <w:rsid w:val="00D07B56"/>
    <w:rsid w:val="00D35CD2"/>
    <w:rsid w:val="00D44331"/>
    <w:rsid w:val="00D54872"/>
    <w:rsid w:val="00D574BB"/>
    <w:rsid w:val="00D64020"/>
    <w:rsid w:val="00D74636"/>
    <w:rsid w:val="00D9028C"/>
    <w:rsid w:val="00DA024B"/>
    <w:rsid w:val="00DA18A8"/>
    <w:rsid w:val="00DB2891"/>
    <w:rsid w:val="00DC3CFB"/>
    <w:rsid w:val="00DE1078"/>
    <w:rsid w:val="00DF10F7"/>
    <w:rsid w:val="00E070C3"/>
    <w:rsid w:val="00E4072A"/>
    <w:rsid w:val="00E40E5B"/>
    <w:rsid w:val="00E54D2B"/>
    <w:rsid w:val="00E56A37"/>
    <w:rsid w:val="00E56F89"/>
    <w:rsid w:val="00E7081D"/>
    <w:rsid w:val="00E82903"/>
    <w:rsid w:val="00EB2BC3"/>
    <w:rsid w:val="00EE6D5E"/>
    <w:rsid w:val="00EF1F61"/>
    <w:rsid w:val="00EF7C2C"/>
    <w:rsid w:val="00F01EF9"/>
    <w:rsid w:val="00F044FB"/>
    <w:rsid w:val="00F27960"/>
    <w:rsid w:val="00F47D7F"/>
    <w:rsid w:val="00F577CB"/>
    <w:rsid w:val="00F64CA3"/>
    <w:rsid w:val="00F65E6A"/>
    <w:rsid w:val="00F75323"/>
    <w:rsid w:val="00F92266"/>
    <w:rsid w:val="00FA5254"/>
    <w:rsid w:val="00FA5F8B"/>
    <w:rsid w:val="00FC471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83D"/>
    <w:pPr>
      <w:keepNext/>
      <w:spacing w:before="12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A37"/>
    <w:pPr>
      <w:keepNext/>
      <w:spacing w:after="48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5A37"/>
    <w:pPr>
      <w:keepNext/>
      <w:spacing w:before="240" w:after="24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B783D"/>
    <w:rPr>
      <w:rFonts w:ascii="Verdana" w:eastAsiaTheme="majorEastAsia" w:hAnsi="Verdana" w:cstheme="majorBidi"/>
      <w:b/>
      <w:bCs/>
      <w:color w:val="000000" w:themeColor="text1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5A37"/>
    <w:rPr>
      <w:rFonts w:ascii="Verdana" w:eastAsiaTheme="majorEastAsia" w:hAnsi="Verdana" w:cstheme="majorBidi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E5A37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A2C74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10"/>
    <w:uiPriority w:val="99"/>
    <w:rsid w:val="000A2C7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0A2C74"/>
  </w:style>
  <w:style w:type="table" w:customStyle="1" w:styleId="Tabela-Siatka1">
    <w:name w:val="Tabela - Siatka1"/>
    <w:basedOn w:val="Standardowy"/>
    <w:next w:val="Tabela-Siatka"/>
    <w:rsid w:val="000A2C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A2C74"/>
    <w:rPr>
      <w:rFonts w:ascii="Verdana" w:hAnsi="Verdana" w:cs="Arial"/>
      <w:color w:val="000000" w:themeColor="text1"/>
      <w:sz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A2C74"/>
    <w:rPr>
      <w:rFonts w:ascii="Verdana" w:hAnsi="Verdana" w:cs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17EA"/>
    <w:pPr>
      <w:keepLines/>
      <w:widowControl/>
      <w:autoSpaceDE/>
      <w:autoSpaceDN/>
      <w:adjustRightInd/>
      <w:spacing w:before="240" w:after="0" w:line="259" w:lineRule="auto"/>
      <w:outlineLvl w:val="9"/>
    </w:pPr>
    <w:rPr>
      <w:b w:val="0"/>
      <w:bCs w:val="0"/>
      <w:color w:val="auto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51F54"/>
    <w:pPr>
      <w:widowControl/>
      <w:tabs>
        <w:tab w:val="right" w:leader="dot" w:pos="9062"/>
      </w:tabs>
      <w:autoSpaceDE/>
      <w:autoSpaceDN/>
      <w:adjustRightInd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3845</Words>
  <Characters>23076</Characters>
  <Application>Microsoft Office Word</Application>
  <DocSecurity>8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Sandra Jaworska</cp:lastModifiedBy>
  <cp:revision>2</cp:revision>
  <cp:lastPrinted>2022-10-25T12:08:00Z</cp:lastPrinted>
  <dcterms:created xsi:type="dcterms:W3CDTF">2022-10-26T06:09:00Z</dcterms:created>
  <dcterms:modified xsi:type="dcterms:W3CDTF">2022-10-26T06:09:00Z</dcterms:modified>
</cp:coreProperties>
</file>